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830"/>
        <w:gridCol w:w="242"/>
        <w:gridCol w:w="323"/>
        <w:gridCol w:w="264"/>
        <w:gridCol w:w="1012"/>
        <w:gridCol w:w="1023"/>
        <w:gridCol w:w="360"/>
        <w:gridCol w:w="1027"/>
        <w:gridCol w:w="806"/>
        <w:gridCol w:w="328"/>
        <w:gridCol w:w="1221"/>
        <w:gridCol w:w="1210"/>
      </w:tblGrid>
      <w:tr w:rsidR="00375C68" w:rsidRPr="000E707F" w14:paraId="06CF63B6" w14:textId="77777777" w:rsidTr="00C372E7">
        <w:trPr>
          <w:cantSplit/>
          <w:trHeight w:val="1276"/>
        </w:trPr>
        <w:tc>
          <w:tcPr>
            <w:tcW w:w="2654" w:type="dxa"/>
            <w:gridSpan w:val="3"/>
          </w:tcPr>
          <w:p w14:paraId="1C33B3C9" w14:textId="0154C430" w:rsidR="007D480E" w:rsidRPr="004236C8" w:rsidRDefault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207118" wp14:editId="12229470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31115</wp:posOffset>
                  </wp:positionV>
                  <wp:extent cx="1933575" cy="826135"/>
                  <wp:effectExtent l="0" t="0" r="0" b="0"/>
                  <wp:wrapNone/>
                  <wp:docPr id="894947086" name="Picture 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47086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64" w:type="dxa"/>
            <w:gridSpan w:val="9"/>
          </w:tcPr>
          <w:p w14:paraId="0684DFA5" w14:textId="25E52C0F" w:rsidR="007D480E" w:rsidRPr="00B41E7B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</w:pPr>
            <w:r w:rsidRPr="00B41E7B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  <w:br/>
            </w:r>
            <w:r w:rsidR="00D53947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ANALYSIS REQUEST FORM</w:t>
            </w:r>
          </w:p>
          <w:p w14:paraId="25F705F3" w14:textId="77777777" w:rsidR="007D480E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</w:pPr>
            <w:r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P</w:t>
            </w:r>
            <w:r w:rsidR="00B41E7B"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esticides</w:t>
            </w:r>
            <w:r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 i</w:t>
            </w:r>
            <w:r w:rsidR="009A63AA"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n </w:t>
            </w:r>
            <w:r w:rsidR="00800538"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 xml:space="preserve">soil and other </w:t>
            </w:r>
            <w:r w:rsidR="009A63AA" w:rsidRPr="00800538">
              <w:rPr>
                <w:rFonts w:asciiTheme="minorHAnsi" w:hAnsiTheme="minorHAnsi" w:cstheme="minorHAnsi"/>
                <w:b/>
                <w:color w:val="0000FF"/>
                <w:sz w:val="28"/>
                <w:szCs w:val="24"/>
                <w:lang w:val="en-US"/>
              </w:rPr>
              <w:t>environmental samples</w:t>
            </w:r>
          </w:p>
          <w:p w14:paraId="32846434" w14:textId="0F1385BE" w:rsidR="00491A47" w:rsidRPr="00A6721B" w:rsidRDefault="00491A4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</w:tcPr>
          <w:p w14:paraId="1C04FFA0" w14:textId="77777777" w:rsidR="007D480E" w:rsidRPr="00A6721B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  <w:r w:rsidRPr="00A6721B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</w:tc>
      </w:tr>
      <w:tr w:rsidR="0052230C" w:rsidRPr="000E707F" w14:paraId="5F240250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30F4A3" w14:textId="6390ED56" w:rsidR="0052230C" w:rsidRPr="00DD109B" w:rsidRDefault="0052230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A6721B">
              <w:rPr>
                <w:rFonts w:asciiTheme="minorHAnsi" w:hAnsiTheme="minorHAnsi" w:cstheme="minorHAnsi"/>
                <w:b/>
                <w:color w:val="0000FF"/>
                <w:sz w:val="8"/>
                <w:szCs w:val="28"/>
                <w:lang w:val="en-US"/>
              </w:rPr>
              <w:t xml:space="preserve">  </w:t>
            </w:r>
            <w:r w:rsidRPr="00DD109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Client: (WRITE LEGIBLE)</w:t>
            </w:r>
          </w:p>
        </w:tc>
        <w:tc>
          <w:tcPr>
            <w:tcW w:w="49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6FF9" w14:textId="77777777" w:rsidR="0052230C" w:rsidRPr="000E707F" w:rsidRDefault="0052230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0E707F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Copy recipient:</w:t>
            </w:r>
          </w:p>
          <w:p w14:paraId="18FB78BB" w14:textId="77777777" w:rsidR="0052230C" w:rsidRPr="000E707F" w:rsidRDefault="0052230C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E707F">
              <w:rPr>
                <w:rFonts w:asciiTheme="minorHAnsi" w:hAnsiTheme="minorHAnsi" w:cstheme="minorHAnsi"/>
                <w:sz w:val="20"/>
                <w:lang w:val="en-US"/>
              </w:rPr>
              <w:t xml:space="preserve">Name: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0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A2601E8" w14:textId="02535D2D" w:rsidR="0052230C" w:rsidRPr="000E707F" w:rsidRDefault="0052230C" w:rsidP="00CF51A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0E707F">
              <w:rPr>
                <w:rFonts w:asciiTheme="minorHAnsi" w:hAnsiTheme="minorHAnsi" w:cstheme="minorHAnsi"/>
                <w:sz w:val="20"/>
                <w:lang w:val="en-US"/>
              </w:rPr>
              <w:t xml:space="preserve">E-mail: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52230C" w:rsidRPr="004236C8" w14:paraId="1E6E8F6F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276" w:type="dxa"/>
            <w:gridSpan w:val="7"/>
            <w:tcBorders>
              <w:right w:val="single" w:sz="4" w:space="0" w:color="auto"/>
            </w:tcBorders>
          </w:tcPr>
          <w:p w14:paraId="03799986" w14:textId="34C5F232" w:rsidR="0052230C" w:rsidRPr="004236C8" w:rsidRDefault="0052230C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Company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B0350B7" w14:textId="6BCB4503" w:rsidR="0052230C" w:rsidRPr="004236C8" w:rsidRDefault="0052230C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person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</w:rPr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6EAB" w14:textId="02E8355A" w:rsidR="0052230C" w:rsidRPr="004236C8" w:rsidRDefault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230C" w:rsidRPr="004236C8" w14:paraId="5D099A75" w14:textId="77777777" w:rsidTr="00C3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0228" w:type="dxa"/>
            <w:gridSpan w:val="13"/>
          </w:tcPr>
          <w:p w14:paraId="0545ACFA" w14:textId="5E29266B" w:rsidR="0052230C" w:rsidRPr="004236C8" w:rsidRDefault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Ad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236C8">
              <w:rPr>
                <w:rFonts w:asciiTheme="minorHAnsi" w:hAnsiTheme="minorHAnsi" w:cstheme="minorHAnsi"/>
                <w:sz w:val="20"/>
              </w:rPr>
              <w:t>ress</w:t>
            </w:r>
            <w:r>
              <w:rPr>
                <w:rFonts w:asciiTheme="minorHAnsi" w:hAnsiTheme="minorHAnsi" w:cstheme="minorHAnsi"/>
                <w:sz w:val="20"/>
              </w:rPr>
              <w:t xml:space="preserve"> incl. country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0E707F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7D480E" w:rsidRPr="004236C8" w14:paraId="7764FF13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276" w:type="dxa"/>
            <w:gridSpan w:val="7"/>
          </w:tcPr>
          <w:p w14:paraId="39F5799C" w14:textId="5F1FEDF2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</w:t>
            </w:r>
            <w:r w:rsidR="00532EDE">
              <w:rPr>
                <w:rFonts w:asciiTheme="minorHAnsi" w:hAnsiTheme="minorHAnsi" w:cstheme="minorHAnsi"/>
                <w:sz w:val="20"/>
                <w:lang w:val="de-DE"/>
              </w:rPr>
              <w:t>mail</w:t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5"/>
            <w:r w:rsidR="00523423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952" w:type="dxa"/>
            <w:gridSpan w:val="6"/>
          </w:tcPr>
          <w:p w14:paraId="5C77B4EE" w14:textId="5E482AE9" w:rsidR="007D480E" w:rsidRPr="004236C8" w:rsidRDefault="00532EDE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Phone</w:t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: </w: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523423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52230C" w:rsidRPr="0052230C" w14:paraId="3E46CF58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5276" w:type="dxa"/>
            <w:gridSpan w:val="7"/>
            <w:tcBorders>
              <w:bottom w:val="single" w:sz="4" w:space="0" w:color="auto"/>
            </w:tcBorders>
          </w:tcPr>
          <w:p w14:paraId="227E574C" w14:textId="07E031FB" w:rsidR="0052230C" w:rsidRPr="0052230C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 xml:space="preserve">Customer reference* (printed on the report and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the </w:t>
            </w:r>
            <w:r w:rsidRPr="00614D85">
              <w:rPr>
                <w:rFonts w:asciiTheme="minorHAnsi" w:hAnsiTheme="minorHAnsi" w:cstheme="minorHAnsi"/>
                <w:sz w:val="20"/>
                <w:lang w:val="en-US"/>
              </w:rPr>
              <w:t>invoice):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>*Max 1 unique reference per order (per request form)</w:t>
            </w: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</w:tcPr>
          <w:p w14:paraId="0F30613B" w14:textId="77777777" w:rsidR="0052230C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Attn. (printed on the report and the invoice):</w:t>
            </w:r>
          </w:p>
          <w:p w14:paraId="2D089B9E" w14:textId="6C74BB0E" w:rsidR="0052230C" w:rsidRPr="0052230C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52230C" w:rsidRPr="004236C8" w14:paraId="59A0893E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416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789A7C54" w14:textId="405DC9C3" w:rsidR="0052230C" w:rsidRPr="004236C8" w:rsidRDefault="0052230C" w:rsidP="0052230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Invoice address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kst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707F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52230C" w:rsidRPr="004236C8" w14:paraId="60040E4B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5276" w:type="dxa"/>
            <w:gridSpan w:val="7"/>
            <w:tcBorders>
              <w:top w:val="single" w:sz="4" w:space="0" w:color="auto"/>
            </w:tcBorders>
          </w:tcPr>
          <w:p w14:paraId="7EBDEA8F" w14:textId="0978DC00" w:rsidR="0052230C" w:rsidRPr="004236C8" w:rsidRDefault="0052230C" w:rsidP="0052230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Sampling place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7"/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6"/>
            <w:tcBorders>
              <w:top w:val="single" w:sz="4" w:space="0" w:color="auto"/>
            </w:tcBorders>
          </w:tcPr>
          <w:p w14:paraId="56DC6463" w14:textId="5FBD4938" w:rsidR="0052230C" w:rsidRPr="004236C8" w:rsidRDefault="0052230C" w:rsidP="0052230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Collected by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52230C" w:rsidRPr="004236C8" w14:paraId="2FCF59B2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A53568" w14:textId="77777777" w:rsidR="0052230C" w:rsidRPr="004236C8" w:rsidRDefault="0052230C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FE884F" w14:textId="45526AFC" w:rsidR="0052230C" w:rsidRPr="004236C8" w:rsidRDefault="0052230C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Sample material / description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C01B02" w14:textId="6BB3B940" w:rsidR="0052230C" w:rsidRPr="0052230C" w:rsidRDefault="0052230C" w:rsidP="000E707F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2230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External sample </w:t>
            </w:r>
            <w:proofErr w:type="gramStart"/>
            <w:r w:rsidRPr="0052230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ID(</w:t>
            </w:r>
            <w:proofErr w:type="gramEnd"/>
            <w:r w:rsidRPr="0052230C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max 20 characters)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D91389" w14:textId="7FFD6492" w:rsidR="0052230C" w:rsidRPr="004236C8" w:rsidRDefault="0052230C" w:rsidP="0052230C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Collection date</w:t>
            </w:r>
          </w:p>
        </w:tc>
      </w:tr>
      <w:tr w:rsidR="0052230C" w:rsidRPr="004236C8" w14:paraId="51512B77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0B0BCEF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671" w:type="dxa"/>
            <w:gridSpan w:val="5"/>
          </w:tcPr>
          <w:p w14:paraId="574CEA4D" w14:textId="6A3CCE55" w:rsidR="0052230C" w:rsidRPr="0005230B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3544" w:type="dxa"/>
            <w:gridSpan w:val="5"/>
          </w:tcPr>
          <w:p w14:paraId="3CC55EC5" w14:textId="375F7D26" w:rsidR="0052230C" w:rsidRPr="0005230B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431" w:type="dxa"/>
            <w:gridSpan w:val="2"/>
          </w:tcPr>
          <w:p w14:paraId="7AD17A63" w14:textId="50E76147" w:rsidR="0052230C" w:rsidRPr="0005230B" w:rsidRDefault="0052230C" w:rsidP="0052230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bookmarkStart w:id="6" w:name="Tekst1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52230C" w:rsidRPr="004236C8" w14:paraId="6F6C1010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31FD45AE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671" w:type="dxa"/>
            <w:gridSpan w:val="5"/>
          </w:tcPr>
          <w:p w14:paraId="5C66E8B2" w14:textId="596C92B4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72F9CF40" w14:textId="5A653BDE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7490BB3D" w14:textId="6AF87C88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41379588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FB12E39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671" w:type="dxa"/>
            <w:gridSpan w:val="5"/>
          </w:tcPr>
          <w:p w14:paraId="6B4716A6" w14:textId="5133BBAE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213CC542" w14:textId="1338D39F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33683EA2" w14:textId="5CB60B2F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161F694C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C706397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671" w:type="dxa"/>
            <w:gridSpan w:val="5"/>
          </w:tcPr>
          <w:p w14:paraId="4EA961E2" w14:textId="05572191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531D069F" w14:textId="4AF6B91F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1B93F4B4" w14:textId="76E7A87F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5EDFCDD8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E173C29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671" w:type="dxa"/>
            <w:gridSpan w:val="5"/>
          </w:tcPr>
          <w:p w14:paraId="6C6BC988" w14:textId="33B6A8E3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7E1F6209" w14:textId="202BB128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1500E863" w14:textId="59D9949C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09014B1D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AE8B3EE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671" w:type="dxa"/>
            <w:gridSpan w:val="5"/>
          </w:tcPr>
          <w:p w14:paraId="5C4B90D8" w14:textId="3E22F765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5A009113" w14:textId="02A56366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62CA613D" w14:textId="5C048037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02B8A4C4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1AB44DF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671" w:type="dxa"/>
            <w:gridSpan w:val="5"/>
          </w:tcPr>
          <w:p w14:paraId="727DCE5D" w14:textId="205790CC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5F62BE31" w14:textId="36019DB5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6A275A1B" w14:textId="79FC265D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5E2D85FD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0959659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671" w:type="dxa"/>
            <w:gridSpan w:val="5"/>
          </w:tcPr>
          <w:p w14:paraId="05B58F15" w14:textId="1C8F22CC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213ECC53" w14:textId="2A571BBA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01315F9C" w14:textId="7E74EF85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1F86E0A3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37A1C19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671" w:type="dxa"/>
            <w:gridSpan w:val="5"/>
          </w:tcPr>
          <w:p w14:paraId="4E949A36" w14:textId="15480512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35ECED1F" w14:textId="73C48C95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5D51A07E" w14:textId="66FADF92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4236C8" w14:paraId="2AF8F3F5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4647F0C" w14:textId="77777777" w:rsidR="0052230C" w:rsidRPr="0005230B" w:rsidRDefault="0052230C" w:rsidP="0052230C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671" w:type="dxa"/>
            <w:gridSpan w:val="5"/>
          </w:tcPr>
          <w:p w14:paraId="6E6A9AD1" w14:textId="2699A0A5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14:paraId="0AC22B41" w14:textId="72171BD9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1" w:type="dxa"/>
            <w:gridSpan w:val="2"/>
          </w:tcPr>
          <w:p w14:paraId="560222AC" w14:textId="77FB521D" w:rsidR="0052230C" w:rsidRPr="0005230B" w:rsidRDefault="0052230C" w:rsidP="005223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230C" w:rsidRPr="000E707F" w14:paraId="14744300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2412" w:type="dxa"/>
            <w:gridSpan w:val="2"/>
          </w:tcPr>
          <w:p w14:paraId="2BB3BED2" w14:textId="304BC5CD" w:rsidR="0052230C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236C8">
              <w:rPr>
                <w:rFonts w:asciiTheme="minorHAnsi" w:hAnsiTheme="minorHAnsi" w:cstheme="minorHAnsi"/>
                <w:b/>
                <w:bCs/>
              </w:rPr>
              <w:t>Analy</w:t>
            </w:r>
            <w:r>
              <w:rPr>
                <w:rFonts w:asciiTheme="minorHAnsi" w:hAnsiTheme="minorHAnsi" w:cstheme="minorHAnsi"/>
                <w:b/>
                <w:bCs/>
              </w:rPr>
              <w:t>tical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236C8">
              <w:rPr>
                <w:rFonts w:asciiTheme="minorHAnsi" w:hAnsiTheme="minorHAnsi" w:cstheme="minorHAnsi"/>
                <w:b/>
                <w:bCs/>
              </w:rPr>
              <w:t>met</w:t>
            </w:r>
            <w:r>
              <w:rPr>
                <w:rFonts w:asciiTheme="minorHAnsi" w:hAnsiTheme="minorHAnsi" w:cstheme="minorHAnsi"/>
                <w:b/>
                <w:bCs/>
              </w:rPr>
              <w:t>h</w:t>
            </w:r>
            <w:r w:rsidRPr="004236C8">
              <w:rPr>
                <w:rFonts w:asciiTheme="minorHAnsi" w:hAnsiTheme="minorHAnsi" w:cstheme="minorHAnsi"/>
                <w:b/>
                <w:bCs/>
              </w:rPr>
              <w:t>od</w:t>
            </w:r>
            <w:proofErr w:type="spellEnd"/>
            <w:r w:rsidRPr="004236C8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4236C8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9AC3656" w14:textId="79F8A858" w:rsidR="0052230C" w:rsidRPr="004236C8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64" w:type="dxa"/>
            <w:gridSpan w:val="5"/>
          </w:tcPr>
          <w:p w14:paraId="6AC88F18" w14:textId="352C4C17" w:rsidR="0052230C" w:rsidRPr="00297F52" w:rsidRDefault="0052230C" w:rsidP="0052230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52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</w:rPr>
            </w:r>
            <w:r w:rsidR="0033766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297F5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97F5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M93 and M86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Pr="00624E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Both multimethods; GC-MS/MS &amp; </w:t>
            </w:r>
            <w:r w:rsidRPr="00624E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>LC-MS/MS</w:t>
            </w:r>
          </w:p>
        </w:tc>
        <w:tc>
          <w:tcPr>
            <w:tcW w:w="1387" w:type="dxa"/>
            <w:gridSpan w:val="2"/>
          </w:tcPr>
          <w:p w14:paraId="2B2670CC" w14:textId="77777777" w:rsidR="0052230C" w:rsidRPr="00CF6060" w:rsidRDefault="0052230C" w:rsidP="0052230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</w:rPr>
            </w:r>
            <w:r w:rsidR="0033766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624E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GC-MS/MS multi</w:t>
            </w:r>
          </w:p>
        </w:tc>
        <w:tc>
          <w:tcPr>
            <w:tcW w:w="1134" w:type="dxa"/>
            <w:gridSpan w:val="2"/>
          </w:tcPr>
          <w:p w14:paraId="7CC21D4B" w14:textId="77777777" w:rsidR="0052230C" w:rsidRPr="00CF6060" w:rsidRDefault="0052230C" w:rsidP="0052230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</w:rPr>
            </w:r>
            <w:r w:rsidR="0033766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624E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LC-MS/MS multi</w:t>
            </w:r>
          </w:p>
        </w:tc>
        <w:tc>
          <w:tcPr>
            <w:tcW w:w="2431" w:type="dxa"/>
            <w:gridSpan w:val="2"/>
          </w:tcPr>
          <w:p w14:paraId="731F57B2" w14:textId="740F8F35" w:rsidR="0052230C" w:rsidRPr="000B7CC6" w:rsidRDefault="0052230C" w:rsidP="0052230C">
            <w:pPr>
              <w:spacing w:before="40"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C6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</w:rPr>
            </w:r>
            <w:r w:rsidR="00337662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624EA7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624EA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M77</w:t>
            </w:r>
            <w:r w:rsidRPr="000B7CC6">
              <w:rPr>
                <w:rFonts w:asciiTheme="minorHAnsi" w:hAnsiTheme="minorHAnsi" w:cstheme="minorHAnsi"/>
                <w:lang w:val="en-US"/>
              </w:rPr>
              <w:br/>
            </w:r>
            <w:r w:rsidRPr="00624E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LC-MS/MS Linear alcohol ethoxylates</w:t>
            </w:r>
          </w:p>
        </w:tc>
      </w:tr>
      <w:tr w:rsidR="000E707F" w:rsidRPr="004236C8" w14:paraId="2EAF3E5D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3B087A3E" w14:textId="2B8F9A3C" w:rsidR="000E707F" w:rsidRPr="0066098D" w:rsidRDefault="000E707F" w:rsidP="0052230C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26E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062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M121</w:t>
            </w:r>
            <w:r w:rsidRPr="0066098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66098D">
              <w:rPr>
                <w:rFonts w:asciiTheme="minorHAnsi" w:hAnsiTheme="minorHAnsi" w:cstheme="minorHAnsi"/>
                <w:sz w:val="16"/>
                <w:lang w:val="en-US"/>
              </w:rPr>
              <w:t>Screening EFS pesti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>cides</w:t>
            </w:r>
            <w:r w:rsidRPr="0066098D">
              <w:rPr>
                <w:rFonts w:asciiTheme="minorHAnsi" w:hAnsiTheme="minorHAnsi" w:cstheme="minorHAnsi"/>
                <w:sz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>around</w:t>
            </w:r>
            <w:r w:rsidRPr="0066098D">
              <w:rPr>
                <w:rFonts w:asciiTheme="minorHAnsi" w:hAnsiTheme="minorHAnsi" w:cstheme="minorHAnsi"/>
                <w:sz w:val="16"/>
                <w:lang w:val="en-US"/>
              </w:rPr>
              <w:t xml:space="preserve"> 800 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>compounds) LC-HRMS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14:paraId="4F466248" w14:textId="4F0AB7D9" w:rsidR="000E707F" w:rsidRPr="004C672A" w:rsidRDefault="000E707F" w:rsidP="0052230C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2A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C672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C672A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M125</w:t>
            </w:r>
            <w:r w:rsidRPr="004C672A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4C672A">
              <w:rPr>
                <w:rFonts w:asciiTheme="minorHAnsi" w:hAnsiTheme="minorHAnsi" w:cstheme="minorHAnsi"/>
                <w:sz w:val="16"/>
                <w:lang w:val="en-US"/>
              </w:rPr>
              <w:t xml:space="preserve">Aminopyralid and clopyralid in 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 xml:space="preserve">soil, </w:t>
            </w:r>
            <w:proofErr w:type="gramStart"/>
            <w:r>
              <w:rPr>
                <w:rFonts w:asciiTheme="minorHAnsi" w:hAnsiTheme="minorHAnsi" w:cstheme="minorHAnsi"/>
                <w:sz w:val="16"/>
                <w:lang w:val="en-US"/>
              </w:rPr>
              <w:t>compost</w:t>
            </w:r>
            <w:proofErr w:type="gramEnd"/>
            <w:r>
              <w:rPr>
                <w:rFonts w:asciiTheme="minorHAnsi" w:hAnsiTheme="minorHAnsi" w:cstheme="minorHAnsi"/>
                <w:sz w:val="16"/>
                <w:lang w:val="en-US"/>
              </w:rPr>
              <w:t xml:space="preserve"> and fertilizer (liquid and pelleted) LC-HRMS</w:t>
            </w:r>
          </w:p>
        </w:tc>
        <w:tc>
          <w:tcPr>
            <w:tcW w:w="3565" w:type="dxa"/>
            <w:gridSpan w:val="4"/>
            <w:tcBorders>
              <w:bottom w:val="single" w:sz="4" w:space="0" w:color="auto"/>
            </w:tcBorders>
          </w:tcPr>
          <w:p w14:paraId="3EBE898A" w14:textId="3DF8098B" w:rsidR="000E707F" w:rsidRPr="00CA15CE" w:rsidRDefault="000E707F" w:rsidP="0052230C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Other methods</w:t>
            </w:r>
            <w:r w:rsidRPr="004E5107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230C" w:rsidRPr="000E707F" w14:paraId="6793503A" w14:textId="77777777" w:rsidTr="009E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0228" w:type="dxa"/>
            <w:gridSpan w:val="13"/>
          </w:tcPr>
          <w:p w14:paraId="5A3B1DCF" w14:textId="77777777" w:rsidR="0052230C" w:rsidRPr="005C4FF0" w:rsidRDefault="0052230C" w:rsidP="0052230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C4FF0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The standard reporting deadline is 3 weeks. A shorter deadline must be agreed upon in advance and can </w:t>
            </w:r>
            <w:proofErr w:type="gramStart"/>
            <w:r w:rsidRPr="005C4FF0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be</w:t>
            </w:r>
            <w:proofErr w:type="gramEnd"/>
          </w:p>
          <w:p w14:paraId="28F36EDC" w14:textId="77777777" w:rsidR="0052230C" w:rsidRPr="005C4FF0" w:rsidRDefault="0052230C" w:rsidP="0052230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C4FF0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accepted for a surcharge when adequate capacity of the laboratory. For shorter deadlines, the laboratory must have </w:t>
            </w:r>
          </w:p>
          <w:p w14:paraId="1006951E" w14:textId="1DF0AD8A" w:rsidR="0052230C" w:rsidRPr="005A5798" w:rsidRDefault="0052230C" w:rsidP="0052230C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5C4FF0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received the samples before 12:00 (noon) or as otherwise agreed.</w:t>
            </w:r>
          </w:p>
        </w:tc>
      </w:tr>
      <w:tr w:rsidR="0052230C" w:rsidRPr="004236C8" w14:paraId="36861CC5" w14:textId="77777777" w:rsidTr="00C37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7"/>
        </w:trPr>
        <w:tc>
          <w:tcPr>
            <w:tcW w:w="3241" w:type="dxa"/>
            <w:gridSpan w:val="5"/>
            <w:vAlign w:val="center"/>
          </w:tcPr>
          <w:p w14:paraId="13F8375A" w14:textId="3362D506" w:rsidR="0052230C" w:rsidRPr="00490255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Reporting deadline (business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days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  <w:gridSpan w:val="3"/>
            <w:vAlign w:val="center"/>
          </w:tcPr>
          <w:p w14:paraId="347028B3" w14:textId="79113621" w:rsidR="0052230C" w:rsidRPr="004236C8" w:rsidRDefault="0052230C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  <w:sz w:val="20"/>
              </w:rPr>
            </w:r>
            <w:r w:rsidR="003376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Standard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, 3 </w:t>
            </w:r>
            <w:r>
              <w:rPr>
                <w:rFonts w:asciiTheme="minorHAnsi" w:hAnsiTheme="minorHAnsi" w:cstheme="minorHAnsi"/>
                <w:sz w:val="20"/>
              </w:rPr>
              <w:t>weeks</w:t>
            </w:r>
          </w:p>
        </w:tc>
        <w:tc>
          <w:tcPr>
            <w:tcW w:w="1833" w:type="dxa"/>
            <w:gridSpan w:val="2"/>
          </w:tcPr>
          <w:p w14:paraId="2A8F3143" w14:textId="77777777" w:rsidR="0052230C" w:rsidRDefault="0052230C" w:rsidP="0052230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  <w:sz w:val="20"/>
              </w:rPr>
            </w:r>
            <w:r w:rsidR="003376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4236C8">
              <w:rPr>
                <w:rFonts w:asciiTheme="minorHAnsi" w:hAnsiTheme="minorHAnsi" w:cstheme="minorHAnsi"/>
                <w:sz w:val="20"/>
              </w:rPr>
              <w:t xml:space="preserve"> 1 </w:t>
            </w:r>
            <w:r>
              <w:rPr>
                <w:rFonts w:asciiTheme="minorHAnsi" w:hAnsiTheme="minorHAnsi" w:cstheme="minorHAnsi"/>
                <w:sz w:val="20"/>
              </w:rPr>
              <w:t>week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</w:r>
            <w:r w:rsidRPr="00C372E7">
              <w:rPr>
                <w:rFonts w:asciiTheme="minorHAnsi" w:hAnsiTheme="minorHAnsi" w:cstheme="minorHAnsi"/>
                <w:sz w:val="16"/>
                <w:szCs w:val="16"/>
              </w:rPr>
              <w:t>(25% surcharge)</w:t>
            </w:r>
            <w:r w:rsidR="00C372E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372E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4DD62CEC" w14:textId="55FB4D0F" w:rsidR="00C372E7" w:rsidRPr="004236C8" w:rsidRDefault="00C372E7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9" w:type="dxa"/>
            <w:gridSpan w:val="3"/>
          </w:tcPr>
          <w:p w14:paraId="2C864808" w14:textId="563CF8AB" w:rsidR="0052230C" w:rsidRPr="004236C8" w:rsidRDefault="0052230C" w:rsidP="0052230C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  <w:sz w:val="20"/>
              </w:rPr>
            </w:r>
            <w:r w:rsidR="0033766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t>48</w:t>
            </w:r>
            <w:r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hours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</w:r>
            <w:r w:rsidRPr="00C372E7">
              <w:rPr>
                <w:rFonts w:asciiTheme="minorHAnsi" w:hAnsiTheme="minorHAnsi" w:cstheme="minorHAnsi"/>
                <w:sz w:val="16"/>
                <w:szCs w:val="16"/>
              </w:rPr>
              <w:t>(50% surcharge)</w:t>
            </w:r>
          </w:p>
        </w:tc>
      </w:tr>
      <w:tr w:rsidR="0052230C" w:rsidRPr="00C372E7" w14:paraId="7FCA7645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0228" w:type="dxa"/>
            <w:gridSpan w:val="13"/>
            <w:vAlign w:val="center"/>
          </w:tcPr>
          <w:p w14:paraId="672489E1" w14:textId="0DF70519" w:rsidR="0052230C" w:rsidRPr="00F97716" w:rsidRDefault="0052230C" w:rsidP="0052230C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A68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Any</w:t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E78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risk of contamination from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concentrated plant protection products or spraying solution from spraying equipment?   </w:t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  <w:sz w:val="18"/>
                <w:szCs w:val="18"/>
              </w:rPr>
            </w:r>
            <w:r w:rsidR="0033766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No    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337662">
              <w:rPr>
                <w:rFonts w:asciiTheme="minorHAnsi" w:hAnsiTheme="minorHAnsi" w:cstheme="minorHAnsi"/>
                <w:sz w:val="18"/>
                <w:szCs w:val="18"/>
              </w:rPr>
            </w:r>
            <w:r w:rsidR="0033766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977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Yes</w:t>
            </w:r>
          </w:p>
        </w:tc>
      </w:tr>
      <w:tr w:rsidR="0052230C" w:rsidRPr="004236C8" w14:paraId="541FA9A6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5276" w:type="dxa"/>
            <w:gridSpan w:val="7"/>
          </w:tcPr>
          <w:p w14:paraId="4062C2E7" w14:textId="376A37FD" w:rsidR="0052230C" w:rsidRPr="000F7180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information</w:t>
            </w:r>
            <w:r w:rsidRPr="008470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Is a control/assessment of results according to regulations desired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? Please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state the relevant</w:t>
            </w:r>
            <w:r w:rsidRPr="000F71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regulation(s):</w:t>
            </w:r>
          </w:p>
        </w:tc>
        <w:tc>
          <w:tcPr>
            <w:tcW w:w="4952" w:type="dxa"/>
            <w:gridSpan w:val="6"/>
            <w:vAlign w:val="center"/>
          </w:tcPr>
          <w:p w14:paraId="27DBF222" w14:textId="77777777" w:rsidR="0052230C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3BE4D081" w14:textId="394B5B28" w:rsidR="0052230C" w:rsidRPr="004236C8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230C" w:rsidRPr="005D54FA" w14:paraId="47608C23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14:paraId="5DBC1567" w14:textId="2DBDF771" w:rsidR="0052230C" w:rsidRPr="00D74991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Ref. a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greement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/agreed deadline/contract/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project/contact person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at </w:t>
            </w:r>
            <w:r w:rsidRPr="00684E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NIBIO:</w:t>
            </w:r>
          </w:p>
        </w:tc>
        <w:tc>
          <w:tcPr>
            <w:tcW w:w="5975" w:type="dxa"/>
            <w:gridSpan w:val="7"/>
            <w:tcBorders>
              <w:bottom w:val="single" w:sz="4" w:space="0" w:color="auto"/>
            </w:tcBorders>
            <w:vAlign w:val="center"/>
          </w:tcPr>
          <w:p w14:paraId="138DF0EE" w14:textId="77777777" w:rsidR="0052230C" w:rsidRPr="005D54FA" w:rsidRDefault="0052230C" w:rsidP="005223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230C" w:rsidRPr="000E707F" w14:paraId="68E440EF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5DED04F6" w14:textId="4944D0E3" w:rsidR="0052230C" w:rsidRPr="00624EA7" w:rsidRDefault="0052230C" w:rsidP="0052230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>For more information about terms and conditions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please visit our website: </w:t>
            </w:r>
            <w:hyperlink r:id="rId10" w:history="1">
              <w:r w:rsidRPr="00624EA7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https://www.nibio.no/lab/en</w:t>
              </w:r>
            </w:hyperlink>
            <w:r w:rsidRPr="00624EA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52230C" w:rsidRPr="004236C8" w14:paraId="7985566F" w14:textId="77777777" w:rsidTr="0052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5"/>
        </w:trPr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14:paraId="179BFC6D" w14:textId="1C16FC37" w:rsidR="0052230C" w:rsidRPr="00FD7ECA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ECA">
              <w:rPr>
                <w:rFonts w:asciiTheme="minorHAnsi" w:hAnsiTheme="minorHAnsi" w:cstheme="minorHAnsi"/>
                <w:b/>
                <w:bCs/>
              </w:rPr>
              <w:t>Signature and date:</w:t>
            </w:r>
          </w:p>
        </w:tc>
        <w:tc>
          <w:tcPr>
            <w:tcW w:w="5975" w:type="dxa"/>
            <w:gridSpan w:val="7"/>
            <w:tcBorders>
              <w:bottom w:val="single" w:sz="4" w:space="0" w:color="auto"/>
            </w:tcBorders>
            <w:vAlign w:val="center"/>
          </w:tcPr>
          <w:p w14:paraId="562F8EC7" w14:textId="77777777" w:rsidR="0052230C" w:rsidRPr="004236C8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230C" w:rsidRPr="000E707F" w14:paraId="5F30AC03" w14:textId="77777777" w:rsidTr="00AA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10228" w:type="dxa"/>
            <w:gridSpan w:val="13"/>
            <w:tcBorders>
              <w:bottom w:val="single" w:sz="4" w:space="0" w:color="auto"/>
            </w:tcBorders>
          </w:tcPr>
          <w:p w14:paraId="0B51E0FB" w14:textId="448B4C38" w:rsidR="0052230C" w:rsidRPr="0001490D" w:rsidRDefault="0052230C" w:rsidP="0052230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Send samples to</w:t>
            </w:r>
            <w:r w:rsidRPr="008D465A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 xml:space="preserve">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NIBIO Biotechnology and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lant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ealth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Dept.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Pesticides and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atural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roducts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hemistry  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</w:t>
            </w:r>
            <w:r w:rsidRPr="00FD7EC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Phone: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FD7EC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  E-mail: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ATT.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:</w:t>
            </w:r>
            <w:r w:rsidRPr="000C18E0">
              <w:rPr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PRØVEMOTTAK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 Høgskoleveien 7, 1433 ÅS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 Norway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+47-</w:t>
            </w:r>
            <w:r w:rsidRPr="008D465A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40604100           pesticidlab@nibio.no</w:t>
            </w:r>
          </w:p>
        </w:tc>
      </w:tr>
      <w:tr w:rsidR="0052230C" w:rsidRPr="004236C8" w14:paraId="14D45EF2" w14:textId="77777777" w:rsidTr="000E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253" w:type="dxa"/>
            <w:gridSpan w:val="6"/>
            <w:shd w:val="clear" w:color="auto" w:fill="D9D9D9"/>
          </w:tcPr>
          <w:p w14:paraId="6943DD15" w14:textId="7C149A4D" w:rsidR="0052230C" w:rsidRPr="004236C8" w:rsidRDefault="0052230C" w:rsidP="0052230C">
            <w:pPr>
              <w:pStyle w:val="Header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>NIBIO Sample-ID</w:t>
            </w:r>
            <w:r w:rsidRPr="004236C8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B856157" w14:textId="5729670E" w:rsidR="0052230C" w:rsidRPr="00506CEA" w:rsidRDefault="0052230C" w:rsidP="0052230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506CEA">
              <w:rPr>
                <w:rFonts w:asciiTheme="minorHAnsi" w:hAnsiTheme="minorHAnsi" w:cstheme="minorHAnsi"/>
                <w:color w:val="000000"/>
                <w:szCs w:val="24"/>
              </w:rPr>
              <w:t xml:space="preserve">Recieved: </w:t>
            </w:r>
          </w:p>
        </w:tc>
        <w:tc>
          <w:tcPr>
            <w:tcW w:w="356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76F44A54" w14:textId="0132EE8A" w:rsidR="0052230C" w:rsidRPr="004236C8" w:rsidRDefault="0052230C" w:rsidP="005223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E45B34">
              <w:rPr>
                <w:rFonts w:asciiTheme="minorHAnsi" w:hAnsiTheme="minorHAnsi" w:cstheme="minorHAnsi"/>
              </w:rPr>
              <w:t>egistered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6D5F8B4C" w14:textId="77777777" w:rsidR="0052230C" w:rsidRPr="0052230C" w:rsidRDefault="0052230C" w:rsidP="0052230C">
      <w:pPr>
        <w:rPr>
          <w:sz w:val="8"/>
        </w:rPr>
      </w:pPr>
    </w:p>
    <w:sectPr w:rsidR="0052230C" w:rsidRPr="0052230C" w:rsidSect="003F0A2D">
      <w:footerReference w:type="default" r:id="rId11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19D" w14:textId="77777777" w:rsidR="00687441" w:rsidRDefault="00687441">
      <w:r>
        <w:separator/>
      </w:r>
    </w:p>
  </w:endnote>
  <w:endnote w:type="continuationSeparator" w:id="0">
    <w:p w14:paraId="25302753" w14:textId="77777777" w:rsidR="00687441" w:rsidRDefault="006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D38B" w14:textId="110762DD" w:rsidR="000E707F" w:rsidRPr="00890925" w:rsidRDefault="00592CD5" w:rsidP="004236C8">
    <w:pPr>
      <w:pStyle w:val="Footer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 w:rsidR="0052230C">
      <w:rPr>
        <w:rFonts w:asciiTheme="minorHAnsi" w:hAnsiTheme="minorHAnsi" w:cstheme="minorHAnsi"/>
        <w:sz w:val="18"/>
        <w:szCs w:val="12"/>
      </w:rPr>
      <w:t xml:space="preserve">RFL </w:t>
    </w:r>
    <w:r w:rsidR="000E707F">
      <w:rPr>
        <w:rFonts w:asciiTheme="minorHAnsi" w:hAnsiTheme="minorHAnsi" w:cstheme="minorHAnsi"/>
        <w:sz w:val="18"/>
        <w:szCs w:val="12"/>
      </w:rPr>
      <w:t>04.09.2024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4DFD" w14:textId="77777777" w:rsidR="00687441" w:rsidRDefault="00687441">
      <w:r>
        <w:separator/>
      </w:r>
    </w:p>
  </w:footnote>
  <w:footnote w:type="continuationSeparator" w:id="0">
    <w:p w14:paraId="3AF0E9A1" w14:textId="77777777" w:rsidR="00687441" w:rsidRDefault="0068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9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026C3"/>
    <w:rsid w:val="0001490D"/>
    <w:rsid w:val="000277DB"/>
    <w:rsid w:val="00043647"/>
    <w:rsid w:val="0005230B"/>
    <w:rsid w:val="00062A99"/>
    <w:rsid w:val="00071BF6"/>
    <w:rsid w:val="00075D66"/>
    <w:rsid w:val="00076175"/>
    <w:rsid w:val="00094107"/>
    <w:rsid w:val="000B7CC6"/>
    <w:rsid w:val="000C00AA"/>
    <w:rsid w:val="000C7B5A"/>
    <w:rsid w:val="000D5137"/>
    <w:rsid w:val="000E707F"/>
    <w:rsid w:val="000F253E"/>
    <w:rsid w:val="000F7180"/>
    <w:rsid w:val="00112AD2"/>
    <w:rsid w:val="00135D95"/>
    <w:rsid w:val="00143925"/>
    <w:rsid w:val="001444DD"/>
    <w:rsid w:val="001505A9"/>
    <w:rsid w:val="00160C04"/>
    <w:rsid w:val="0016265B"/>
    <w:rsid w:val="00171C0B"/>
    <w:rsid w:val="001870DC"/>
    <w:rsid w:val="00192A01"/>
    <w:rsid w:val="001B2635"/>
    <w:rsid w:val="001B2B80"/>
    <w:rsid w:val="00217D52"/>
    <w:rsid w:val="00226DD8"/>
    <w:rsid w:val="00233766"/>
    <w:rsid w:val="0024035A"/>
    <w:rsid w:val="002527B5"/>
    <w:rsid w:val="0026270A"/>
    <w:rsid w:val="002736DB"/>
    <w:rsid w:val="0027680C"/>
    <w:rsid w:val="00281F5F"/>
    <w:rsid w:val="00290577"/>
    <w:rsid w:val="00291458"/>
    <w:rsid w:val="00297F52"/>
    <w:rsid w:val="0030312B"/>
    <w:rsid w:val="00337662"/>
    <w:rsid w:val="00342145"/>
    <w:rsid w:val="003428EC"/>
    <w:rsid w:val="00344274"/>
    <w:rsid w:val="00361D59"/>
    <w:rsid w:val="00361E52"/>
    <w:rsid w:val="00362B5E"/>
    <w:rsid w:val="00366EDA"/>
    <w:rsid w:val="00370371"/>
    <w:rsid w:val="00375C68"/>
    <w:rsid w:val="003C4BE1"/>
    <w:rsid w:val="003D5B36"/>
    <w:rsid w:val="003F0A2D"/>
    <w:rsid w:val="00406A7E"/>
    <w:rsid w:val="00406E5A"/>
    <w:rsid w:val="00422069"/>
    <w:rsid w:val="004236C8"/>
    <w:rsid w:val="004267A6"/>
    <w:rsid w:val="004419B1"/>
    <w:rsid w:val="00450E7D"/>
    <w:rsid w:val="0045778F"/>
    <w:rsid w:val="00462AE0"/>
    <w:rsid w:val="00486FE9"/>
    <w:rsid w:val="00490255"/>
    <w:rsid w:val="00491A47"/>
    <w:rsid w:val="00495FFF"/>
    <w:rsid w:val="004A41B8"/>
    <w:rsid w:val="004A704A"/>
    <w:rsid w:val="004C3B6A"/>
    <w:rsid w:val="004C672A"/>
    <w:rsid w:val="004C7E68"/>
    <w:rsid w:val="004E0A3A"/>
    <w:rsid w:val="004E5107"/>
    <w:rsid w:val="00506CEA"/>
    <w:rsid w:val="00510125"/>
    <w:rsid w:val="0052230C"/>
    <w:rsid w:val="00523423"/>
    <w:rsid w:val="0052784B"/>
    <w:rsid w:val="00532EDE"/>
    <w:rsid w:val="005365B1"/>
    <w:rsid w:val="0054555F"/>
    <w:rsid w:val="00546748"/>
    <w:rsid w:val="005812A7"/>
    <w:rsid w:val="00592CD5"/>
    <w:rsid w:val="00595235"/>
    <w:rsid w:val="00596B9B"/>
    <w:rsid w:val="005A5798"/>
    <w:rsid w:val="005A5DA5"/>
    <w:rsid w:val="005B3B25"/>
    <w:rsid w:val="005C1B9D"/>
    <w:rsid w:val="005C4FF0"/>
    <w:rsid w:val="005E21D5"/>
    <w:rsid w:val="00606666"/>
    <w:rsid w:val="00624EA7"/>
    <w:rsid w:val="006279D4"/>
    <w:rsid w:val="0066098D"/>
    <w:rsid w:val="006863B1"/>
    <w:rsid w:val="00687441"/>
    <w:rsid w:val="0069510A"/>
    <w:rsid w:val="006A5058"/>
    <w:rsid w:val="006C3631"/>
    <w:rsid w:val="006D3F00"/>
    <w:rsid w:val="006D4DAA"/>
    <w:rsid w:val="006D64C4"/>
    <w:rsid w:val="006D7080"/>
    <w:rsid w:val="006E14A6"/>
    <w:rsid w:val="006E732C"/>
    <w:rsid w:val="006F453B"/>
    <w:rsid w:val="006F5B29"/>
    <w:rsid w:val="0070094D"/>
    <w:rsid w:val="0070482A"/>
    <w:rsid w:val="00705BAA"/>
    <w:rsid w:val="00706A4F"/>
    <w:rsid w:val="00717BED"/>
    <w:rsid w:val="007610B7"/>
    <w:rsid w:val="00761FCB"/>
    <w:rsid w:val="00770870"/>
    <w:rsid w:val="007830B2"/>
    <w:rsid w:val="007954E9"/>
    <w:rsid w:val="007A4605"/>
    <w:rsid w:val="007A5CC3"/>
    <w:rsid w:val="007B6B19"/>
    <w:rsid w:val="007C66F3"/>
    <w:rsid w:val="007D480E"/>
    <w:rsid w:val="007D6DE3"/>
    <w:rsid w:val="007E08E6"/>
    <w:rsid w:val="007F429B"/>
    <w:rsid w:val="00800538"/>
    <w:rsid w:val="008035DD"/>
    <w:rsid w:val="0080626E"/>
    <w:rsid w:val="00806FF3"/>
    <w:rsid w:val="008110E1"/>
    <w:rsid w:val="008117BC"/>
    <w:rsid w:val="00813BD2"/>
    <w:rsid w:val="008249F1"/>
    <w:rsid w:val="00847038"/>
    <w:rsid w:val="008647FC"/>
    <w:rsid w:val="00890925"/>
    <w:rsid w:val="0089305D"/>
    <w:rsid w:val="008B05B7"/>
    <w:rsid w:val="008D5191"/>
    <w:rsid w:val="008D7868"/>
    <w:rsid w:val="009077D8"/>
    <w:rsid w:val="00914E05"/>
    <w:rsid w:val="00962103"/>
    <w:rsid w:val="00966D3A"/>
    <w:rsid w:val="00976990"/>
    <w:rsid w:val="009A2504"/>
    <w:rsid w:val="009A38E5"/>
    <w:rsid w:val="009A63AA"/>
    <w:rsid w:val="009B7496"/>
    <w:rsid w:val="009C30DA"/>
    <w:rsid w:val="009E7EA7"/>
    <w:rsid w:val="009F09DF"/>
    <w:rsid w:val="009F56FE"/>
    <w:rsid w:val="009F7F79"/>
    <w:rsid w:val="00A03DE9"/>
    <w:rsid w:val="00A136A2"/>
    <w:rsid w:val="00A203D9"/>
    <w:rsid w:val="00A26FAB"/>
    <w:rsid w:val="00A6721B"/>
    <w:rsid w:val="00A70D7F"/>
    <w:rsid w:val="00A70FDB"/>
    <w:rsid w:val="00A73FF6"/>
    <w:rsid w:val="00A74110"/>
    <w:rsid w:val="00A80C3C"/>
    <w:rsid w:val="00A8578A"/>
    <w:rsid w:val="00AA12A0"/>
    <w:rsid w:val="00AA1E35"/>
    <w:rsid w:val="00AA5DAB"/>
    <w:rsid w:val="00AA68A5"/>
    <w:rsid w:val="00AB6197"/>
    <w:rsid w:val="00AB688D"/>
    <w:rsid w:val="00AC5132"/>
    <w:rsid w:val="00AD1C61"/>
    <w:rsid w:val="00AD2607"/>
    <w:rsid w:val="00AD353A"/>
    <w:rsid w:val="00B147DC"/>
    <w:rsid w:val="00B31C8D"/>
    <w:rsid w:val="00B373CE"/>
    <w:rsid w:val="00B41E7B"/>
    <w:rsid w:val="00B46A2B"/>
    <w:rsid w:val="00B54D03"/>
    <w:rsid w:val="00B644CE"/>
    <w:rsid w:val="00B65B18"/>
    <w:rsid w:val="00B72BCD"/>
    <w:rsid w:val="00B939B6"/>
    <w:rsid w:val="00BA1A0D"/>
    <w:rsid w:val="00BA2CFD"/>
    <w:rsid w:val="00BA6FE9"/>
    <w:rsid w:val="00BB0156"/>
    <w:rsid w:val="00BB12BE"/>
    <w:rsid w:val="00BB27AC"/>
    <w:rsid w:val="00BC38AD"/>
    <w:rsid w:val="00BE40EE"/>
    <w:rsid w:val="00C0414F"/>
    <w:rsid w:val="00C17DD5"/>
    <w:rsid w:val="00C24523"/>
    <w:rsid w:val="00C372E7"/>
    <w:rsid w:val="00C37D13"/>
    <w:rsid w:val="00C663F5"/>
    <w:rsid w:val="00CA15CE"/>
    <w:rsid w:val="00CB1561"/>
    <w:rsid w:val="00CF6060"/>
    <w:rsid w:val="00D34777"/>
    <w:rsid w:val="00D44896"/>
    <w:rsid w:val="00D51197"/>
    <w:rsid w:val="00D53947"/>
    <w:rsid w:val="00D74991"/>
    <w:rsid w:val="00D9328F"/>
    <w:rsid w:val="00DB0F00"/>
    <w:rsid w:val="00DC1BD4"/>
    <w:rsid w:val="00DD109B"/>
    <w:rsid w:val="00E217E4"/>
    <w:rsid w:val="00E3573C"/>
    <w:rsid w:val="00E3595E"/>
    <w:rsid w:val="00E420C5"/>
    <w:rsid w:val="00E4383F"/>
    <w:rsid w:val="00E54406"/>
    <w:rsid w:val="00E57C78"/>
    <w:rsid w:val="00E94616"/>
    <w:rsid w:val="00EA50F2"/>
    <w:rsid w:val="00EA734B"/>
    <w:rsid w:val="00EB7F99"/>
    <w:rsid w:val="00ED6ECB"/>
    <w:rsid w:val="00F04B59"/>
    <w:rsid w:val="00F06BEF"/>
    <w:rsid w:val="00F106DF"/>
    <w:rsid w:val="00F16BAC"/>
    <w:rsid w:val="00F22DEA"/>
    <w:rsid w:val="00F41853"/>
    <w:rsid w:val="00F50979"/>
    <w:rsid w:val="00F5279B"/>
    <w:rsid w:val="00F7274F"/>
    <w:rsid w:val="00F8023E"/>
    <w:rsid w:val="00F97716"/>
    <w:rsid w:val="00FA663C"/>
    <w:rsid w:val="00FB2BAE"/>
    <w:rsid w:val="00FC1AD1"/>
    <w:rsid w:val="00FD7ECA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,#f8f8f8"/>
    </o:shapedefaults>
    <o:shapelayout v:ext="edit">
      <o:idmap v:ext="edit" data="2"/>
    </o:shapelayout>
  </w:shapeDefaults>
  <w:decimalSymbol w:val=","/>
  <w:listSeparator w:val=";"/>
  <w14:docId w14:val="44EB7E5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Heading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Heading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Heading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PageNumber">
    <w:name w:val="page number"/>
    <w:basedOn w:val="DefaultParagraphFont"/>
    <w:rsid w:val="00962103"/>
  </w:style>
  <w:style w:type="paragraph" w:styleId="Header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link">
    <w:name w:val="Hyperlink"/>
    <w:rsid w:val="00962103"/>
    <w:rPr>
      <w:color w:val="0000FF"/>
      <w:u w:val="single"/>
    </w:rPr>
  </w:style>
  <w:style w:type="character" w:styleId="FollowedHyperlink">
    <w:name w:val="FollowedHyperlink"/>
    <w:rsid w:val="00962103"/>
    <w:rPr>
      <w:color w:val="800080"/>
      <w:u w:val="single"/>
    </w:rPr>
  </w:style>
  <w:style w:type="paragraph" w:styleId="BalloonTex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249F1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rsid w:val="008249F1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ibio.no/en/subjects/plant-health/analyses-of-pesticides-and-other-organic-chemicals/chemical-analysis?locationfilter=tru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51A4C99-C655-43F4-A05A-4905A4D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39</TotalTime>
  <Pages>1</Pages>
  <Words>539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3393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Roman Florinski</cp:lastModifiedBy>
  <cp:revision>6</cp:revision>
  <cp:lastPrinted>2019-01-16T09:43:00Z</cp:lastPrinted>
  <dcterms:created xsi:type="dcterms:W3CDTF">2023-11-24T14:43:00Z</dcterms:created>
  <dcterms:modified xsi:type="dcterms:W3CDTF">2024-04-09T14:28:00Z</dcterms:modified>
</cp:coreProperties>
</file>