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C6" w:rsidRDefault="005A3FC6" w:rsidP="005A3FC6">
      <w:pPr>
        <w:pStyle w:val="Otsikko2"/>
        <w:jc w:val="center"/>
        <w:rPr>
          <w:rFonts w:ascii="Calibri" w:hAnsi="Calibri" w:cs="Calibri"/>
          <w:b w:val="0"/>
          <w:bCs w:val="0"/>
          <w:szCs w:val="24"/>
          <w:lang w:val="en-US"/>
        </w:rPr>
      </w:pPr>
    </w:p>
    <w:p w:rsidR="005A3FC6" w:rsidRDefault="005A3FC6" w:rsidP="005A3FC6">
      <w:pPr>
        <w:pStyle w:val="Otsikko2"/>
        <w:jc w:val="center"/>
        <w:rPr>
          <w:rFonts w:ascii="Calibri" w:hAnsi="Calibri" w:cs="Calibri"/>
          <w:b w:val="0"/>
          <w:bCs w:val="0"/>
          <w:szCs w:val="24"/>
          <w:lang w:val="en-US"/>
        </w:rPr>
      </w:pPr>
    </w:p>
    <w:p w:rsidR="005A3FC6" w:rsidRDefault="005A3FC6" w:rsidP="005A3FC6">
      <w:pPr>
        <w:pStyle w:val="Otsikko2"/>
        <w:jc w:val="center"/>
        <w:rPr>
          <w:rFonts w:ascii="Calibri" w:hAnsi="Calibri" w:cs="Calibri"/>
          <w:b w:val="0"/>
          <w:bCs w:val="0"/>
          <w:szCs w:val="24"/>
          <w:lang w:val="en-US"/>
        </w:rPr>
      </w:pPr>
    </w:p>
    <w:p w:rsidR="005A3FC6" w:rsidRDefault="005A3FC6" w:rsidP="005A3FC6">
      <w:pPr>
        <w:pStyle w:val="Otsikko2"/>
        <w:jc w:val="center"/>
        <w:rPr>
          <w:rFonts w:ascii="Calibri" w:hAnsi="Calibri" w:cs="Calibri"/>
          <w:b w:val="0"/>
          <w:bCs w:val="0"/>
          <w:szCs w:val="24"/>
          <w:lang w:val="en-US"/>
        </w:rPr>
      </w:pPr>
    </w:p>
    <w:p w:rsidR="005A3FC6" w:rsidRDefault="005A3FC6" w:rsidP="005A3FC6">
      <w:pPr>
        <w:pStyle w:val="Otsikko2"/>
        <w:jc w:val="center"/>
        <w:rPr>
          <w:rFonts w:ascii="Calibri" w:hAnsi="Calibri" w:cs="Calibri"/>
          <w:b w:val="0"/>
          <w:bCs w:val="0"/>
          <w:szCs w:val="24"/>
          <w:lang w:val="en-US"/>
        </w:rPr>
      </w:pPr>
    </w:p>
    <w:p w:rsidR="005A3FC6" w:rsidRDefault="005A3FC6" w:rsidP="005A3FC6">
      <w:pPr>
        <w:pStyle w:val="Otsikko2"/>
        <w:jc w:val="center"/>
        <w:rPr>
          <w:rFonts w:ascii="Calibri" w:hAnsi="Calibri" w:cs="Calibri"/>
          <w:b w:val="0"/>
          <w:bCs w:val="0"/>
          <w:szCs w:val="24"/>
          <w:lang w:val="en-US"/>
        </w:rPr>
      </w:pPr>
    </w:p>
    <w:p w:rsidR="005A3FC6" w:rsidRPr="00D809AC" w:rsidRDefault="005A3FC6" w:rsidP="005A3FC6">
      <w:pPr>
        <w:pStyle w:val="Otsikko2"/>
        <w:jc w:val="center"/>
        <w:rPr>
          <w:color w:val="4A442A" w:themeColor="background2" w:themeShade="40"/>
          <w:sz w:val="40"/>
          <w:szCs w:val="40"/>
          <w:lang w:val="en-US"/>
        </w:rPr>
      </w:pPr>
      <w:r w:rsidRPr="00D809AC">
        <w:rPr>
          <w:rFonts w:cs="Calibri"/>
          <w:bCs w:val="0"/>
          <w:color w:val="4A442A" w:themeColor="background2" w:themeShade="40"/>
          <w:sz w:val="96"/>
          <w:szCs w:val="96"/>
          <w:lang w:val="en-US"/>
        </w:rPr>
        <w:t>CARISMA workshop</w:t>
      </w:r>
      <w:r w:rsidRPr="00D809AC">
        <w:rPr>
          <w:rFonts w:cs="Calibri"/>
          <w:bCs w:val="0"/>
          <w:color w:val="4A442A" w:themeColor="background2" w:themeShade="40"/>
          <w:sz w:val="40"/>
          <w:szCs w:val="40"/>
          <w:lang w:val="en-US"/>
        </w:rPr>
        <w:br/>
      </w:r>
      <w:r w:rsidRPr="00D809AC">
        <w:rPr>
          <w:b w:val="0"/>
          <w:color w:val="4A442A" w:themeColor="background2" w:themeShade="40"/>
          <w:sz w:val="36"/>
          <w:szCs w:val="36"/>
          <w:lang w:val="en-US"/>
        </w:rPr>
        <w:t>from 21 to 23 August 2017 in Helsinki, Finland</w:t>
      </w:r>
    </w:p>
    <w:p w:rsidR="00AC290F" w:rsidRDefault="00AC290F" w:rsidP="001F1997">
      <w:pPr>
        <w:spacing w:after="200" w:line="360" w:lineRule="auto"/>
        <w:jc w:val="center"/>
        <w:rPr>
          <w:rFonts w:ascii="Calibri" w:hAnsi="Calibri" w:cs="Calibri"/>
          <w:b/>
          <w:bCs/>
          <w:szCs w:val="24"/>
          <w:lang w:val="en-US"/>
        </w:rPr>
      </w:pPr>
      <w:bookmarkStart w:id="0" w:name="_GoBack"/>
      <w:bookmarkEnd w:id="0"/>
    </w:p>
    <w:p w:rsidR="005A3FC6" w:rsidRDefault="005A3FC6" w:rsidP="001F1997">
      <w:pPr>
        <w:spacing w:after="200" w:line="360" w:lineRule="auto"/>
        <w:jc w:val="center"/>
        <w:rPr>
          <w:rFonts w:ascii="Calibri" w:hAnsi="Calibri" w:cs="Calibri"/>
          <w:b/>
          <w:bCs/>
          <w:szCs w:val="24"/>
          <w:lang w:val="en-US"/>
        </w:rPr>
      </w:pPr>
    </w:p>
    <w:p w:rsidR="005A3FC6" w:rsidRDefault="005A3FC6" w:rsidP="005A3FC6">
      <w:pPr>
        <w:tabs>
          <w:tab w:val="left" w:pos="3243"/>
        </w:tabs>
        <w:spacing w:after="200" w:line="360" w:lineRule="auto"/>
        <w:rPr>
          <w:rFonts w:ascii="Calibri" w:hAnsi="Calibri" w:cs="Calibri"/>
          <w:b/>
          <w:bCs/>
          <w:szCs w:val="24"/>
          <w:lang w:val="en-US"/>
        </w:rPr>
      </w:pPr>
      <w:r>
        <w:rPr>
          <w:rFonts w:ascii="Calibri" w:hAnsi="Calibri" w:cs="Calibri"/>
          <w:b/>
          <w:bCs/>
          <w:szCs w:val="24"/>
          <w:lang w:val="en-US"/>
        </w:rPr>
        <w:tab/>
      </w:r>
    </w:p>
    <w:p w:rsidR="005A3FC6" w:rsidRDefault="005A3FC6" w:rsidP="005A3FC6">
      <w:pPr>
        <w:tabs>
          <w:tab w:val="left" w:pos="3243"/>
        </w:tabs>
        <w:spacing w:after="200" w:line="360" w:lineRule="auto"/>
        <w:rPr>
          <w:rFonts w:ascii="Calibri" w:hAnsi="Calibri" w:cs="Calibri"/>
          <w:b/>
          <w:bCs/>
          <w:szCs w:val="24"/>
          <w:lang w:val="en-US"/>
        </w:rPr>
      </w:pPr>
    </w:p>
    <w:p w:rsidR="005A3FC6" w:rsidRDefault="005A3FC6" w:rsidP="005A3FC6">
      <w:pPr>
        <w:tabs>
          <w:tab w:val="left" w:pos="3243"/>
        </w:tabs>
        <w:spacing w:after="200" w:line="360" w:lineRule="auto"/>
        <w:rPr>
          <w:rFonts w:ascii="Calibri" w:hAnsi="Calibri" w:cs="Calibri"/>
          <w:b/>
          <w:bCs/>
          <w:szCs w:val="24"/>
          <w:lang w:val="en-US"/>
        </w:rPr>
      </w:pPr>
      <w:r>
        <w:rPr>
          <w:noProof/>
          <w:lang w:eastAsia="fi-FI"/>
        </w:rPr>
        <w:drawing>
          <wp:anchor distT="0" distB="0" distL="114300" distR="114300" simplePos="0" relativeHeight="251658240" behindDoc="1" locked="0" layoutInCell="1" allowOverlap="1">
            <wp:simplePos x="0" y="0"/>
            <wp:positionH relativeFrom="column">
              <wp:posOffset>572770</wp:posOffset>
            </wp:positionH>
            <wp:positionV relativeFrom="paragraph">
              <wp:posOffset>288290</wp:posOffset>
            </wp:positionV>
            <wp:extent cx="1439545" cy="1288415"/>
            <wp:effectExtent l="0" t="0" r="0" b="0"/>
            <wp:wrapThrough wrapText="bothSides">
              <wp:wrapPolygon edited="0">
                <wp:start x="14864" y="639"/>
                <wp:lineTo x="13149" y="1597"/>
                <wp:lineTo x="11719" y="3832"/>
                <wp:lineTo x="12005" y="6387"/>
                <wp:lineTo x="2858" y="7665"/>
                <wp:lineTo x="1429" y="8304"/>
                <wp:lineTo x="1429" y="18523"/>
                <wp:lineTo x="2001" y="19482"/>
                <wp:lineTo x="3144" y="20120"/>
                <wp:lineTo x="15721" y="20120"/>
                <wp:lineTo x="16293" y="19482"/>
                <wp:lineTo x="17722" y="16607"/>
                <wp:lineTo x="18865" y="11497"/>
                <wp:lineTo x="20866" y="4471"/>
                <wp:lineTo x="19151" y="1597"/>
                <wp:lineTo x="17436" y="639"/>
                <wp:lineTo x="14864" y="639"/>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_EN_viral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545" cy="1288415"/>
                    </a:xfrm>
                    <a:prstGeom prst="rect">
                      <a:avLst/>
                    </a:prstGeom>
                  </pic:spPr>
                </pic:pic>
              </a:graphicData>
            </a:graphic>
            <wp14:sizeRelH relativeFrom="page">
              <wp14:pctWidth>0</wp14:pctWidth>
            </wp14:sizeRelH>
            <wp14:sizeRelV relativeFrom="page">
              <wp14:pctHeight>0</wp14:pctHeight>
            </wp14:sizeRelV>
          </wp:anchor>
        </w:drawing>
      </w:r>
    </w:p>
    <w:p w:rsidR="005A3FC6" w:rsidRDefault="005A3FC6" w:rsidP="005A3FC6">
      <w:pPr>
        <w:tabs>
          <w:tab w:val="left" w:pos="3243"/>
        </w:tabs>
        <w:spacing w:after="200" w:line="360" w:lineRule="auto"/>
        <w:rPr>
          <w:rFonts w:ascii="Calibri" w:hAnsi="Calibri" w:cs="Calibri"/>
          <w:b/>
          <w:bCs/>
          <w:szCs w:val="24"/>
          <w:lang w:val="en-US"/>
        </w:rPr>
      </w:pPr>
      <w:r>
        <w:rPr>
          <w:noProof/>
          <w:lang w:eastAsia="fi-FI"/>
        </w:rPr>
        <w:drawing>
          <wp:anchor distT="0" distB="0" distL="114300" distR="114300" simplePos="0" relativeHeight="251659264" behindDoc="1" locked="0" layoutInCell="1" allowOverlap="1">
            <wp:simplePos x="0" y="0"/>
            <wp:positionH relativeFrom="column">
              <wp:posOffset>3441065</wp:posOffset>
            </wp:positionH>
            <wp:positionV relativeFrom="paragraph">
              <wp:posOffset>295275</wp:posOffset>
            </wp:positionV>
            <wp:extent cx="1811655" cy="735965"/>
            <wp:effectExtent l="0" t="0" r="0" b="6985"/>
            <wp:wrapThrough wrapText="bothSides">
              <wp:wrapPolygon edited="0">
                <wp:start x="681" y="0"/>
                <wp:lineTo x="0" y="1677"/>
                <wp:lineTo x="0" y="9505"/>
                <wp:lineTo x="5905" y="17891"/>
                <wp:lineTo x="5905" y="21246"/>
                <wp:lineTo x="10221" y="21246"/>
                <wp:lineTo x="9994" y="17891"/>
                <wp:lineTo x="21350" y="16214"/>
                <wp:lineTo x="21350" y="12300"/>
                <wp:lineTo x="4088" y="8946"/>
                <wp:lineTo x="21350" y="8387"/>
                <wp:lineTo x="21350" y="3355"/>
                <wp:lineTo x="3407" y="0"/>
                <wp:lineTo x="681"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NS_GB_600RGB-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655" cy="735965"/>
                    </a:xfrm>
                    <a:prstGeom prst="rect">
                      <a:avLst/>
                    </a:prstGeom>
                  </pic:spPr>
                </pic:pic>
              </a:graphicData>
            </a:graphic>
            <wp14:sizeRelH relativeFrom="page">
              <wp14:pctWidth>0</wp14:pctWidth>
            </wp14:sizeRelH>
            <wp14:sizeRelV relativeFrom="page">
              <wp14:pctHeight>0</wp14:pctHeight>
            </wp14:sizeRelV>
          </wp:anchor>
        </w:drawing>
      </w:r>
    </w:p>
    <w:p w:rsidR="005A3FC6" w:rsidRDefault="005A3FC6" w:rsidP="005A3FC6">
      <w:pPr>
        <w:tabs>
          <w:tab w:val="left" w:pos="3243"/>
        </w:tabs>
        <w:spacing w:after="200" w:line="360" w:lineRule="auto"/>
        <w:rPr>
          <w:rFonts w:ascii="Calibri" w:hAnsi="Calibri" w:cs="Calibri"/>
          <w:b/>
          <w:bCs/>
          <w:szCs w:val="24"/>
          <w:lang w:val="en-US"/>
        </w:rPr>
      </w:pPr>
    </w:p>
    <w:p w:rsidR="005A3FC6" w:rsidRDefault="005A3FC6" w:rsidP="005A3FC6">
      <w:pPr>
        <w:tabs>
          <w:tab w:val="left" w:pos="3243"/>
        </w:tabs>
        <w:spacing w:after="200" w:line="360" w:lineRule="auto"/>
        <w:rPr>
          <w:rFonts w:ascii="Calibri" w:hAnsi="Calibri" w:cs="Calibri"/>
          <w:b/>
          <w:bCs/>
          <w:szCs w:val="24"/>
          <w:lang w:val="en-US"/>
        </w:rPr>
      </w:pPr>
    </w:p>
    <w:p w:rsidR="006B7BD0" w:rsidRDefault="006B7BD0">
      <w:pPr>
        <w:spacing w:after="200" w:line="276" w:lineRule="auto"/>
        <w:rPr>
          <w:rFonts w:asciiTheme="majorHAnsi" w:eastAsiaTheme="majorEastAsia" w:hAnsiTheme="majorHAnsi" w:cstheme="majorBidi"/>
          <w:color w:val="365F91" w:themeColor="accent1" w:themeShade="BF"/>
          <w:sz w:val="32"/>
          <w:szCs w:val="32"/>
          <w:lang w:val="en-US"/>
        </w:rPr>
      </w:pPr>
      <w:r>
        <w:rPr>
          <w:lang w:val="en-US"/>
        </w:rPr>
        <w:br w:type="page"/>
      </w:r>
    </w:p>
    <w:p w:rsidR="001F1997" w:rsidRPr="00744B65" w:rsidRDefault="005A3FC6" w:rsidP="005A3FC6">
      <w:pPr>
        <w:pStyle w:val="Otsikko1"/>
        <w:rPr>
          <w:rFonts w:ascii="Arial" w:hAnsi="Arial" w:cs="Arial"/>
          <w:b/>
          <w:sz w:val="28"/>
          <w:szCs w:val="28"/>
          <w:lang w:val="en-US"/>
        </w:rPr>
      </w:pPr>
      <w:r>
        <w:rPr>
          <w:lang w:val="en-US"/>
        </w:rPr>
        <w:br w:type="page"/>
      </w:r>
      <w:r w:rsidR="001F1997" w:rsidRPr="00744B65">
        <w:rPr>
          <w:rFonts w:ascii="Arial" w:hAnsi="Arial" w:cs="Arial"/>
          <w:b/>
          <w:color w:val="000000" w:themeColor="text1"/>
          <w:sz w:val="28"/>
          <w:szCs w:val="28"/>
          <w:lang w:val="en-US"/>
        </w:rPr>
        <w:t>Accurate 3D and 4D tree and forest models from point cloud data.</w:t>
      </w:r>
    </w:p>
    <w:p w:rsidR="005A3FC6" w:rsidRPr="005A3FC6" w:rsidRDefault="005A3FC6" w:rsidP="00744B65">
      <w:pPr>
        <w:rPr>
          <w:sz w:val="22"/>
          <w:lang w:val="en-US"/>
        </w:rPr>
      </w:pPr>
    </w:p>
    <w:p w:rsidR="00B624CA" w:rsidRDefault="00582C25" w:rsidP="00744B65">
      <w:pPr>
        <w:spacing w:after="200" w:line="360" w:lineRule="auto"/>
        <w:rPr>
          <w:rStyle w:val="Korostus"/>
          <w:rFonts w:asciiTheme="minorHAnsi" w:hAnsiTheme="minorHAnsi"/>
          <w:i w:val="0"/>
          <w:szCs w:val="24"/>
        </w:rPr>
      </w:pPr>
      <w:r w:rsidRPr="00744B65">
        <w:rPr>
          <w:rStyle w:val="Korostus"/>
          <w:rFonts w:asciiTheme="minorHAnsi" w:hAnsiTheme="minorHAnsi"/>
          <w:i w:val="0"/>
          <w:szCs w:val="24"/>
        </w:rPr>
        <w:t xml:space="preserve">prof. </w:t>
      </w:r>
      <w:r w:rsidR="00B624CA" w:rsidRPr="00744B65">
        <w:rPr>
          <w:rStyle w:val="Korostus"/>
          <w:rFonts w:asciiTheme="minorHAnsi" w:hAnsiTheme="minorHAnsi"/>
          <w:i w:val="0"/>
          <w:szCs w:val="24"/>
        </w:rPr>
        <w:t>Mikko Kaasalainen</w:t>
      </w:r>
      <w:r w:rsidR="005A3FC6" w:rsidRPr="00744B65">
        <w:rPr>
          <w:rStyle w:val="Korostus"/>
          <w:rFonts w:asciiTheme="minorHAnsi" w:hAnsiTheme="minorHAnsi"/>
          <w:i w:val="0"/>
          <w:szCs w:val="24"/>
        </w:rPr>
        <w:t xml:space="preserve">, </w:t>
      </w:r>
      <w:r w:rsidR="00B624CA" w:rsidRPr="00744B65">
        <w:rPr>
          <w:rStyle w:val="Korostus"/>
          <w:rFonts w:asciiTheme="minorHAnsi" w:hAnsiTheme="minorHAnsi"/>
          <w:i w:val="0"/>
          <w:szCs w:val="24"/>
        </w:rPr>
        <w:t xml:space="preserve">Tampere Technical </w:t>
      </w:r>
      <w:proofErr w:type="spellStart"/>
      <w:r w:rsidR="00B624CA" w:rsidRPr="00744B65">
        <w:rPr>
          <w:rStyle w:val="Korostus"/>
          <w:rFonts w:asciiTheme="minorHAnsi" w:hAnsiTheme="minorHAnsi"/>
          <w:i w:val="0"/>
          <w:szCs w:val="24"/>
        </w:rPr>
        <w:t>University</w:t>
      </w:r>
      <w:proofErr w:type="spellEnd"/>
      <w:r w:rsidR="00744B65">
        <w:rPr>
          <w:rStyle w:val="Korostus"/>
          <w:rFonts w:asciiTheme="minorHAnsi" w:hAnsiTheme="minorHAnsi"/>
          <w:i w:val="0"/>
          <w:szCs w:val="24"/>
        </w:rPr>
        <w:br/>
      </w:r>
    </w:p>
    <w:p w:rsidR="006B7BD0" w:rsidRPr="00DE57CE" w:rsidRDefault="006B7BD0" w:rsidP="006B7BD0">
      <w:pPr>
        <w:pStyle w:val="Default"/>
        <w:spacing w:line="360" w:lineRule="auto"/>
        <w:rPr>
          <w:rFonts w:ascii="Calibri" w:hAnsi="Calibri" w:cs="Calibri"/>
          <w:b/>
          <w:lang w:val="en-US"/>
        </w:rPr>
      </w:pPr>
      <w:r w:rsidRPr="00DE57CE">
        <w:rPr>
          <w:rFonts w:ascii="Calibri" w:hAnsi="Calibri" w:cs="Calibri"/>
          <w:b/>
          <w:lang w:val="en-US"/>
        </w:rPr>
        <w:t>Abstract</w:t>
      </w:r>
    </w:p>
    <w:p w:rsidR="00B624CA" w:rsidRPr="00B624CA" w:rsidRDefault="00B624CA" w:rsidP="00744B65">
      <w:pPr>
        <w:spacing w:line="360" w:lineRule="auto"/>
        <w:jc w:val="both"/>
        <w:rPr>
          <w:rFonts w:ascii="Calibri" w:hAnsi="Calibri" w:cs="Calibri"/>
          <w:szCs w:val="24"/>
          <w:lang w:val="en-US"/>
        </w:rPr>
      </w:pPr>
      <w:r w:rsidRPr="00B624CA">
        <w:rPr>
          <w:rFonts w:ascii="Calibri" w:hAnsi="Calibri" w:cs="Calibri"/>
          <w:szCs w:val="24"/>
          <w:lang w:val="en-US"/>
        </w:rPr>
        <w:t>Laser scanning techniques have brought about the possibility to model trees and forests efficiently from point clouds in 3D detail. These quantitative structure models (QSMs) contain any desired geometric, volumetric, and topological properties of trees (</w:t>
      </w:r>
      <w:proofErr w:type="spellStart"/>
      <w:r w:rsidRPr="00B624CA">
        <w:rPr>
          <w:rFonts w:ascii="Calibri" w:hAnsi="Calibri" w:cs="Calibri"/>
          <w:szCs w:val="24"/>
          <w:lang w:val="en-US"/>
        </w:rPr>
        <w:t>Raumonen</w:t>
      </w:r>
      <w:proofErr w:type="spellEnd"/>
      <w:r w:rsidRPr="00B624CA">
        <w:rPr>
          <w:rFonts w:ascii="Calibri" w:hAnsi="Calibri" w:cs="Calibri"/>
          <w:szCs w:val="24"/>
          <w:lang w:val="en-US"/>
        </w:rPr>
        <w:t xml:space="preserve"> et al. 2013, Rem. Sens. 5, 491; sample models can be interactively viewed at </w:t>
      </w:r>
      <w:hyperlink r:id="rId9" w:history="1">
        <w:r w:rsidRPr="00B624CA">
          <w:rPr>
            <w:rFonts w:ascii="Calibri" w:hAnsi="Calibri" w:cs="Calibri"/>
            <w:szCs w:val="24"/>
            <w:lang w:val="en-US"/>
          </w:rPr>
          <w:t>http://math.tut.fi/inversegroup/treegallery</w:t>
        </w:r>
      </w:hyperlink>
      <w:r w:rsidRPr="00B624CA">
        <w:rPr>
          <w:rFonts w:ascii="Calibri" w:hAnsi="Calibri" w:cs="Calibri"/>
          <w:szCs w:val="24"/>
          <w:lang w:val="en-US"/>
        </w:rPr>
        <w:t xml:space="preserve">). QSMs allow fast practical computations; for instance, stem and branch diameters, lengths, tapering, direction angles (or curves), and structure or biomass statistics are obtained automatically (Liski et al. 2014, Global Change Biol. </w:t>
      </w:r>
      <w:proofErr w:type="spellStart"/>
      <w:r w:rsidRPr="00B624CA">
        <w:rPr>
          <w:rFonts w:ascii="Calibri" w:hAnsi="Calibri" w:cs="Calibri"/>
          <w:szCs w:val="24"/>
          <w:lang w:val="en-US"/>
        </w:rPr>
        <w:t>Bioen</w:t>
      </w:r>
      <w:proofErr w:type="spellEnd"/>
      <w:r w:rsidRPr="00B624CA">
        <w:rPr>
          <w:rFonts w:ascii="Calibri" w:hAnsi="Calibri" w:cs="Calibri"/>
          <w:szCs w:val="24"/>
          <w:lang w:val="en-US"/>
        </w:rPr>
        <w:t xml:space="preserve">. 6, 777; </w:t>
      </w:r>
      <w:proofErr w:type="spellStart"/>
      <w:r w:rsidRPr="00B624CA">
        <w:rPr>
          <w:rFonts w:ascii="Calibri" w:hAnsi="Calibri" w:cs="Calibri"/>
          <w:szCs w:val="24"/>
          <w:lang w:val="en-US"/>
        </w:rPr>
        <w:t>Calders</w:t>
      </w:r>
      <w:proofErr w:type="spellEnd"/>
      <w:r w:rsidRPr="00B624CA">
        <w:rPr>
          <w:rFonts w:ascii="Calibri" w:hAnsi="Calibri" w:cs="Calibri"/>
          <w:szCs w:val="24"/>
          <w:lang w:val="en-US"/>
        </w:rPr>
        <w:t xml:space="preserve"> et al. 2015, Meth. Ecol. </w:t>
      </w:r>
      <w:proofErr w:type="spellStart"/>
      <w:r w:rsidRPr="00B624CA">
        <w:rPr>
          <w:rFonts w:ascii="Calibri" w:hAnsi="Calibri" w:cs="Calibri"/>
          <w:szCs w:val="24"/>
          <w:lang w:val="en-US"/>
        </w:rPr>
        <w:t>Evol</w:t>
      </w:r>
      <w:proofErr w:type="spellEnd"/>
      <w:r w:rsidRPr="00B624CA">
        <w:rPr>
          <w:rFonts w:ascii="Calibri" w:hAnsi="Calibri" w:cs="Calibri"/>
          <w:szCs w:val="24"/>
          <w:lang w:val="en-US"/>
        </w:rPr>
        <w:t xml:space="preserve">. </w:t>
      </w:r>
      <w:proofErr w:type="gramStart"/>
      <w:r w:rsidRPr="00B624CA">
        <w:rPr>
          <w:rFonts w:ascii="Calibri" w:hAnsi="Calibri" w:cs="Calibri"/>
          <w:szCs w:val="24"/>
          <w:lang w:val="en-US"/>
        </w:rPr>
        <w:t>6, 198).</w:t>
      </w:r>
      <w:proofErr w:type="gramEnd"/>
      <w:r w:rsidRPr="00B624CA">
        <w:rPr>
          <w:rFonts w:ascii="Calibri" w:hAnsi="Calibri" w:cs="Calibri"/>
          <w:szCs w:val="24"/>
          <w:lang w:val="en-US"/>
        </w:rPr>
        <w:t xml:space="preserve"> Time series measurements also allow detailed change detection (S. </w:t>
      </w:r>
      <w:proofErr w:type="spellStart"/>
      <w:r w:rsidRPr="00B624CA">
        <w:rPr>
          <w:rFonts w:ascii="Calibri" w:hAnsi="Calibri" w:cs="Calibri"/>
          <w:szCs w:val="24"/>
          <w:lang w:val="en-US"/>
        </w:rPr>
        <w:t>Kaasalainen</w:t>
      </w:r>
      <w:proofErr w:type="spellEnd"/>
      <w:r w:rsidRPr="00B624CA">
        <w:rPr>
          <w:rFonts w:ascii="Calibri" w:hAnsi="Calibri" w:cs="Calibri"/>
          <w:szCs w:val="24"/>
          <w:lang w:val="en-US"/>
        </w:rPr>
        <w:t xml:space="preserve"> et al. 2014, Rem. Sens. 6, 3906).</w:t>
      </w:r>
    </w:p>
    <w:p w:rsidR="00B624CA" w:rsidRPr="00B624CA" w:rsidRDefault="00B624CA" w:rsidP="00744B65">
      <w:pPr>
        <w:spacing w:line="360" w:lineRule="auto"/>
        <w:ind w:firstLine="1304"/>
        <w:jc w:val="both"/>
        <w:rPr>
          <w:rFonts w:ascii="Calibri" w:hAnsi="Calibri" w:cs="Calibri"/>
          <w:szCs w:val="24"/>
          <w:lang w:val="en-US"/>
        </w:rPr>
      </w:pPr>
      <w:r w:rsidRPr="00B624CA">
        <w:rPr>
          <w:rFonts w:ascii="Calibri" w:hAnsi="Calibri" w:cs="Calibri"/>
          <w:szCs w:val="24"/>
          <w:lang w:val="en-US"/>
        </w:rPr>
        <w:t>With the advent of lightweight and mobile scanners, this approach allows for the first time the fast and precise 3D mapping of large forest areas (</w:t>
      </w:r>
      <w:proofErr w:type="spellStart"/>
      <w:r w:rsidRPr="00B624CA">
        <w:rPr>
          <w:rFonts w:ascii="Calibri" w:hAnsi="Calibri" w:cs="Calibri"/>
          <w:szCs w:val="24"/>
          <w:lang w:val="en-US"/>
        </w:rPr>
        <w:t>Raumonen</w:t>
      </w:r>
      <w:proofErr w:type="spellEnd"/>
      <w:r w:rsidRPr="00B624CA">
        <w:rPr>
          <w:rFonts w:ascii="Calibri" w:hAnsi="Calibri" w:cs="Calibri"/>
          <w:szCs w:val="24"/>
          <w:lang w:val="en-US"/>
        </w:rPr>
        <w:t xml:space="preserve"> et al. 2015, ISPRS Annals, II-3W4, 189). Such models can be used for a wide variety of ecological studies and inventory applications, especially since tree species can be automatically identified from QSMs (</w:t>
      </w:r>
      <w:proofErr w:type="spellStart"/>
      <w:r w:rsidRPr="00B624CA">
        <w:rPr>
          <w:rFonts w:ascii="Calibri" w:hAnsi="Calibri" w:cs="Calibri"/>
          <w:szCs w:val="24"/>
          <w:lang w:val="en-US"/>
        </w:rPr>
        <w:t>Åkerblom</w:t>
      </w:r>
      <w:proofErr w:type="spellEnd"/>
      <w:r w:rsidRPr="00B624CA">
        <w:rPr>
          <w:rFonts w:ascii="Calibri" w:hAnsi="Calibri" w:cs="Calibri"/>
          <w:szCs w:val="24"/>
          <w:lang w:val="en-US"/>
        </w:rPr>
        <w:t xml:space="preserve"> et al. 2017, Rem. Sens. </w:t>
      </w:r>
      <w:proofErr w:type="spellStart"/>
      <w:r w:rsidRPr="00B624CA">
        <w:rPr>
          <w:rFonts w:ascii="Calibri" w:hAnsi="Calibri" w:cs="Calibri"/>
          <w:szCs w:val="24"/>
          <w:lang w:val="en-US"/>
        </w:rPr>
        <w:t>Env</w:t>
      </w:r>
      <w:proofErr w:type="spellEnd"/>
      <w:r w:rsidRPr="00B624CA">
        <w:rPr>
          <w:rFonts w:ascii="Calibri" w:hAnsi="Calibri" w:cs="Calibri"/>
          <w:szCs w:val="24"/>
          <w:lang w:val="en-US"/>
        </w:rPr>
        <w:t>. 191, 1). The scheme has been expanded to 4D growth models by modifying theoretical plant growth algorithms to have stochastic components that produce the characteristic structural properties for each species (</w:t>
      </w:r>
      <w:proofErr w:type="spellStart"/>
      <w:r w:rsidRPr="00B624CA">
        <w:rPr>
          <w:rFonts w:ascii="Calibri" w:hAnsi="Calibri" w:cs="Calibri"/>
          <w:szCs w:val="24"/>
          <w:lang w:val="en-US"/>
        </w:rPr>
        <w:t>Potapov</w:t>
      </w:r>
      <w:proofErr w:type="spellEnd"/>
      <w:r w:rsidRPr="00B624CA">
        <w:rPr>
          <w:rFonts w:ascii="Calibri" w:hAnsi="Calibri" w:cs="Calibri"/>
          <w:szCs w:val="24"/>
          <w:lang w:val="en-US"/>
        </w:rPr>
        <w:t xml:space="preserve"> et al. 2016, Silva </w:t>
      </w:r>
      <w:proofErr w:type="spellStart"/>
      <w:r w:rsidRPr="00B624CA">
        <w:rPr>
          <w:rFonts w:ascii="Calibri" w:hAnsi="Calibri" w:cs="Calibri"/>
          <w:szCs w:val="24"/>
          <w:lang w:val="en-US"/>
        </w:rPr>
        <w:t>Fenn</w:t>
      </w:r>
      <w:proofErr w:type="spellEnd"/>
      <w:r w:rsidRPr="00B624CA">
        <w:rPr>
          <w:rFonts w:ascii="Calibri" w:hAnsi="Calibri" w:cs="Calibri"/>
          <w:szCs w:val="24"/>
          <w:lang w:val="en-US"/>
        </w:rPr>
        <w:t>. 50, 1413). In addition, QSMs can be augmented by realistic foliage in a desired manner by either geometric primitives (for visualization and ray-tracing) or volume distributions (for fast computation of lighting properties, leaf biomass, etc.).</w:t>
      </w:r>
    </w:p>
    <w:p w:rsidR="00B624CA" w:rsidRDefault="00B624CA" w:rsidP="00744B65">
      <w:pPr>
        <w:spacing w:line="360" w:lineRule="auto"/>
        <w:ind w:firstLine="1304"/>
        <w:jc w:val="both"/>
        <w:rPr>
          <w:rFonts w:ascii="Calibri" w:hAnsi="Calibri" w:cs="Calibri"/>
          <w:szCs w:val="24"/>
          <w:lang w:val="en-US"/>
        </w:rPr>
      </w:pPr>
      <w:r w:rsidRPr="00B624CA">
        <w:rPr>
          <w:rFonts w:ascii="Calibri" w:hAnsi="Calibri" w:cs="Calibri"/>
          <w:szCs w:val="24"/>
          <w:lang w:val="en-US"/>
        </w:rPr>
        <w:t xml:space="preserve">The measurements are made by a large international collaboration network that also develops new types of instruments (see TLS International Interest Group, </w:t>
      </w:r>
      <w:hyperlink r:id="rId10" w:history="1">
        <w:r w:rsidRPr="00B624CA">
          <w:rPr>
            <w:rFonts w:ascii="Calibri" w:hAnsi="Calibri" w:cs="Calibri"/>
            <w:szCs w:val="24"/>
            <w:lang w:val="en-US"/>
          </w:rPr>
          <w:t>http://tlsiig.bu.edu</w:t>
        </w:r>
      </w:hyperlink>
      <w:r w:rsidRPr="00B624CA">
        <w:rPr>
          <w:rFonts w:ascii="Calibri" w:hAnsi="Calibri" w:cs="Calibri"/>
          <w:szCs w:val="24"/>
          <w:lang w:val="en-US"/>
        </w:rPr>
        <w:t xml:space="preserve">), such as the multispectral </w:t>
      </w:r>
      <w:proofErr w:type="spellStart"/>
      <w:r w:rsidRPr="00B624CA">
        <w:rPr>
          <w:rFonts w:ascii="Calibri" w:hAnsi="Calibri" w:cs="Calibri"/>
          <w:szCs w:val="24"/>
          <w:lang w:val="en-US"/>
        </w:rPr>
        <w:t>lidar</w:t>
      </w:r>
      <w:proofErr w:type="spellEnd"/>
      <w:r w:rsidRPr="00B624CA">
        <w:rPr>
          <w:rFonts w:ascii="Calibri" w:hAnsi="Calibri" w:cs="Calibri"/>
          <w:szCs w:val="24"/>
          <w:lang w:val="en-US"/>
        </w:rPr>
        <w:t xml:space="preserve"> that allows the identification of the surface material (chlorophyll, moisture, the condition of the tree, etc.) in addition to the laser scanning point cloud (Hakala et al. 2015, </w:t>
      </w:r>
      <w:proofErr w:type="spellStart"/>
      <w:r w:rsidRPr="00B624CA">
        <w:rPr>
          <w:rFonts w:ascii="Calibri" w:hAnsi="Calibri" w:cs="Calibri"/>
          <w:szCs w:val="24"/>
          <w:lang w:val="en-US"/>
        </w:rPr>
        <w:t>Biogeosci</w:t>
      </w:r>
      <w:proofErr w:type="spellEnd"/>
      <w:r w:rsidRPr="00B624CA">
        <w:rPr>
          <w:rFonts w:ascii="Calibri" w:hAnsi="Calibri" w:cs="Calibri"/>
          <w:szCs w:val="24"/>
          <w:lang w:val="en-US"/>
        </w:rPr>
        <w:t xml:space="preserve">. 12, 1629; </w:t>
      </w:r>
      <w:hyperlink r:id="rId11" w:history="1">
        <w:r w:rsidRPr="00B624CA">
          <w:rPr>
            <w:rFonts w:ascii="Calibri" w:hAnsi="Calibri" w:cs="Calibri"/>
            <w:szCs w:val="24"/>
            <w:lang w:val="en-US"/>
          </w:rPr>
          <w:t>http://salca-salford.blogspot.com</w:t>
        </w:r>
      </w:hyperlink>
      <w:r w:rsidRPr="00B624CA">
        <w:rPr>
          <w:rFonts w:ascii="Calibri" w:hAnsi="Calibri" w:cs="Calibri"/>
          <w:szCs w:val="24"/>
          <w:lang w:val="en-US"/>
        </w:rPr>
        <w:t>). The combination of new methods and instrumentation allows the modelling of forests with unprecedented detail and quality.</w:t>
      </w:r>
    </w:p>
    <w:p w:rsidR="005A3FC6" w:rsidRPr="00B624CA" w:rsidRDefault="005A3FC6" w:rsidP="00B624CA">
      <w:pPr>
        <w:spacing w:line="360" w:lineRule="auto"/>
        <w:ind w:firstLine="1304"/>
        <w:rPr>
          <w:rFonts w:ascii="Calibri" w:hAnsi="Calibri" w:cs="Calibri"/>
          <w:szCs w:val="24"/>
          <w:lang w:val="en-US"/>
        </w:rPr>
      </w:pPr>
    </w:p>
    <w:p w:rsidR="00EF4619" w:rsidRPr="00744B65" w:rsidRDefault="00B37157" w:rsidP="005A3FC6">
      <w:pPr>
        <w:pStyle w:val="Otsikko1"/>
        <w:rPr>
          <w:rFonts w:ascii="Arial" w:hAnsi="Arial" w:cs="Arial"/>
          <w:b/>
          <w:color w:val="000000" w:themeColor="text1"/>
          <w:sz w:val="28"/>
          <w:szCs w:val="28"/>
          <w:lang w:val="en-US"/>
        </w:rPr>
      </w:pPr>
      <w:r w:rsidRPr="00744B65">
        <w:rPr>
          <w:rFonts w:ascii="Arial" w:hAnsi="Arial" w:cs="Arial"/>
          <w:b/>
          <w:color w:val="000000" w:themeColor="text1"/>
          <w:sz w:val="28"/>
          <w:szCs w:val="28"/>
          <w:lang w:val="en-US"/>
        </w:rPr>
        <w:lastRenderedPageBreak/>
        <w:t>T</w:t>
      </w:r>
      <w:r w:rsidR="00EF4619" w:rsidRPr="00744B65">
        <w:rPr>
          <w:rFonts w:ascii="Arial" w:hAnsi="Arial" w:cs="Arial"/>
          <w:b/>
          <w:color w:val="000000" w:themeColor="text1"/>
          <w:sz w:val="28"/>
          <w:szCs w:val="28"/>
          <w:lang w:val="en-US"/>
        </w:rPr>
        <w:t>errestrial laser scanning for forest inventories - Influence of laser beam diameter on DBH retrieval</w:t>
      </w:r>
    </w:p>
    <w:p w:rsidR="00EF4619" w:rsidRPr="00DE57CE" w:rsidRDefault="00EF4619" w:rsidP="00DE57CE">
      <w:pPr>
        <w:autoSpaceDE w:val="0"/>
        <w:autoSpaceDN w:val="0"/>
        <w:adjustRightInd w:val="0"/>
        <w:spacing w:line="360" w:lineRule="auto"/>
        <w:rPr>
          <w:rFonts w:ascii="Calibri" w:hAnsi="Calibri" w:cs="Calibri"/>
          <w:b/>
          <w:bCs/>
          <w:szCs w:val="24"/>
          <w:lang w:val="en-US"/>
        </w:rPr>
      </w:pPr>
    </w:p>
    <w:p w:rsidR="00EF4619" w:rsidRPr="00744B65" w:rsidRDefault="00EF4619" w:rsidP="00744B65">
      <w:pPr>
        <w:autoSpaceDE w:val="0"/>
        <w:autoSpaceDN w:val="0"/>
        <w:adjustRightInd w:val="0"/>
        <w:spacing w:line="360" w:lineRule="auto"/>
        <w:rPr>
          <w:rFonts w:ascii="Calibri" w:hAnsi="Calibri" w:cs="Calibri"/>
          <w:szCs w:val="24"/>
          <w:lang w:val="en-US"/>
        </w:rPr>
      </w:pPr>
      <w:r w:rsidRPr="00744B65">
        <w:rPr>
          <w:rFonts w:ascii="Calibri" w:hAnsi="Calibri" w:cs="Calibri"/>
          <w:bCs/>
          <w:szCs w:val="24"/>
          <w:lang w:val="en-US"/>
        </w:rPr>
        <w:t>Meinrad Abegg</w:t>
      </w:r>
      <w:r w:rsidRPr="00744B65">
        <w:rPr>
          <w:rFonts w:ascii="Calibri" w:hAnsi="Calibri" w:cs="Calibri"/>
          <w:szCs w:val="24"/>
          <w:vertAlign w:val="superscript"/>
          <w:lang w:val="en-US"/>
        </w:rPr>
        <w:t xml:space="preserve">1 </w:t>
      </w:r>
      <w:r w:rsidRPr="00744B65">
        <w:rPr>
          <w:rFonts w:ascii="Calibri" w:hAnsi="Calibri" w:cs="Calibri"/>
          <w:szCs w:val="24"/>
          <w:lang w:val="en-US"/>
        </w:rPr>
        <w:t>meinrad.abegg@wsl.ch (Presenting Author)</w:t>
      </w:r>
    </w:p>
    <w:p w:rsidR="00EF4619" w:rsidRPr="00744B65" w:rsidRDefault="00EF4619" w:rsidP="00744B65">
      <w:pPr>
        <w:autoSpaceDE w:val="0"/>
        <w:autoSpaceDN w:val="0"/>
        <w:adjustRightInd w:val="0"/>
        <w:spacing w:line="360" w:lineRule="auto"/>
        <w:rPr>
          <w:rFonts w:ascii="Calibri" w:hAnsi="Calibri" w:cs="Calibri"/>
          <w:szCs w:val="24"/>
          <w:lang w:val="en-US"/>
        </w:rPr>
      </w:pPr>
      <w:r w:rsidRPr="00744B65">
        <w:rPr>
          <w:rFonts w:ascii="Calibri" w:hAnsi="Calibri" w:cs="Calibri"/>
          <w:bCs/>
          <w:szCs w:val="24"/>
          <w:lang w:val="en-US"/>
        </w:rPr>
        <w:t>Felix Morsdorf</w:t>
      </w:r>
      <w:r w:rsidRPr="00744B65">
        <w:rPr>
          <w:rFonts w:ascii="Calibri" w:hAnsi="Calibri" w:cs="Calibri"/>
          <w:szCs w:val="24"/>
          <w:vertAlign w:val="superscript"/>
          <w:lang w:val="en-US"/>
        </w:rPr>
        <w:t>2</w:t>
      </w:r>
      <w:r w:rsidRPr="00744B65">
        <w:rPr>
          <w:rFonts w:ascii="Calibri" w:hAnsi="Calibri" w:cs="Calibri"/>
          <w:szCs w:val="24"/>
          <w:lang w:val="en-US"/>
        </w:rPr>
        <w:t xml:space="preserve"> felix.morsdorf@geo.uzh.ch</w:t>
      </w:r>
    </w:p>
    <w:p w:rsidR="00EF4619" w:rsidRPr="00C925E4" w:rsidRDefault="00EF4619" w:rsidP="00DE57CE">
      <w:pPr>
        <w:autoSpaceDE w:val="0"/>
        <w:autoSpaceDN w:val="0"/>
        <w:adjustRightInd w:val="0"/>
        <w:spacing w:line="360" w:lineRule="auto"/>
        <w:rPr>
          <w:rFonts w:ascii="Calibri" w:hAnsi="Calibri" w:cs="Calibri"/>
          <w:sz w:val="20"/>
          <w:szCs w:val="20"/>
          <w:lang w:val="en-US"/>
        </w:rPr>
      </w:pPr>
      <w:r w:rsidRPr="00C925E4">
        <w:rPr>
          <w:rFonts w:ascii="Calibri" w:hAnsi="Calibri" w:cs="Calibri"/>
          <w:sz w:val="20"/>
          <w:szCs w:val="20"/>
          <w:vertAlign w:val="superscript"/>
          <w:lang w:val="en-US"/>
        </w:rPr>
        <w:t>1</w:t>
      </w:r>
      <w:r w:rsidR="006B7BD0">
        <w:rPr>
          <w:rFonts w:ascii="Calibri" w:hAnsi="Calibri" w:cs="Calibri"/>
          <w:sz w:val="20"/>
          <w:szCs w:val="20"/>
          <w:vertAlign w:val="superscript"/>
          <w:lang w:val="en-US"/>
        </w:rPr>
        <w:t>)</w:t>
      </w:r>
      <w:r w:rsidRPr="00C925E4">
        <w:rPr>
          <w:rFonts w:ascii="Calibri" w:hAnsi="Calibri" w:cs="Calibri"/>
          <w:sz w:val="20"/>
          <w:szCs w:val="20"/>
          <w:lang w:val="en-US"/>
        </w:rPr>
        <w:t xml:space="preserve">Forest Resources and Management, WSL Swiss Federal Institute for Forest, </w:t>
      </w:r>
      <w:r w:rsidR="00744B65" w:rsidRPr="00C925E4">
        <w:rPr>
          <w:rFonts w:ascii="Calibri" w:hAnsi="Calibri" w:cs="Calibri"/>
          <w:sz w:val="20"/>
          <w:szCs w:val="20"/>
          <w:lang w:val="en-US"/>
        </w:rPr>
        <w:br/>
        <w:t xml:space="preserve">  </w:t>
      </w:r>
      <w:r w:rsidRPr="00C925E4">
        <w:rPr>
          <w:rFonts w:ascii="Calibri" w:hAnsi="Calibri" w:cs="Calibri"/>
          <w:sz w:val="20"/>
          <w:szCs w:val="20"/>
          <w:lang w:val="en-US"/>
        </w:rPr>
        <w:t>Snow and Landscap</w:t>
      </w:r>
      <w:r w:rsidR="00744B65" w:rsidRPr="00C925E4">
        <w:rPr>
          <w:rFonts w:ascii="Calibri" w:hAnsi="Calibri" w:cs="Calibri"/>
          <w:sz w:val="20"/>
          <w:szCs w:val="20"/>
          <w:lang w:val="en-US"/>
        </w:rPr>
        <w:t xml:space="preserve">e </w:t>
      </w:r>
      <w:r w:rsidRPr="00C925E4">
        <w:rPr>
          <w:rFonts w:ascii="Calibri" w:hAnsi="Calibri" w:cs="Calibri"/>
          <w:sz w:val="20"/>
          <w:szCs w:val="20"/>
          <w:lang w:val="en-US"/>
        </w:rPr>
        <w:t>Research</w:t>
      </w:r>
      <w:r w:rsidR="00744B65" w:rsidRPr="00C925E4">
        <w:rPr>
          <w:rFonts w:ascii="Calibri" w:hAnsi="Calibri" w:cs="Calibri"/>
          <w:sz w:val="20"/>
          <w:szCs w:val="20"/>
          <w:lang w:val="en-US"/>
        </w:rPr>
        <w:br/>
      </w:r>
      <w:r w:rsidRPr="00C925E4">
        <w:rPr>
          <w:rFonts w:ascii="Calibri" w:hAnsi="Calibri" w:cs="Calibri"/>
          <w:sz w:val="20"/>
          <w:szCs w:val="20"/>
          <w:vertAlign w:val="superscript"/>
          <w:lang w:val="en-US"/>
        </w:rPr>
        <w:t>2</w:t>
      </w:r>
      <w:r w:rsidR="006B7BD0">
        <w:rPr>
          <w:rFonts w:ascii="Calibri" w:hAnsi="Calibri" w:cs="Calibri"/>
          <w:sz w:val="20"/>
          <w:szCs w:val="20"/>
          <w:vertAlign w:val="superscript"/>
          <w:lang w:val="en-US"/>
        </w:rPr>
        <w:t>)</w:t>
      </w:r>
      <w:r w:rsidRPr="00C925E4">
        <w:rPr>
          <w:rFonts w:ascii="Calibri" w:hAnsi="Calibri" w:cs="Calibri"/>
          <w:sz w:val="20"/>
          <w:szCs w:val="20"/>
          <w:lang w:val="en-US"/>
        </w:rPr>
        <w:t>Remote Sensing Laboratories, Department of Geography, University of Zurich</w:t>
      </w:r>
    </w:p>
    <w:p w:rsidR="00EF4619" w:rsidRPr="00DE57CE" w:rsidRDefault="00EF4619" w:rsidP="00DE57CE">
      <w:pPr>
        <w:autoSpaceDE w:val="0"/>
        <w:autoSpaceDN w:val="0"/>
        <w:adjustRightInd w:val="0"/>
        <w:spacing w:line="360" w:lineRule="auto"/>
        <w:rPr>
          <w:rFonts w:ascii="Calibri" w:hAnsi="Calibri" w:cs="Calibri"/>
          <w:szCs w:val="24"/>
          <w:lang w:val="en-US"/>
        </w:rPr>
      </w:pPr>
    </w:p>
    <w:p w:rsidR="00EF4619" w:rsidRPr="00DE57CE" w:rsidRDefault="00744B65" w:rsidP="00DE57CE">
      <w:pPr>
        <w:autoSpaceDE w:val="0"/>
        <w:autoSpaceDN w:val="0"/>
        <w:adjustRightInd w:val="0"/>
        <w:spacing w:line="360" w:lineRule="auto"/>
        <w:rPr>
          <w:rFonts w:ascii="Calibri" w:hAnsi="Calibri" w:cs="Calibri"/>
          <w:b/>
          <w:szCs w:val="24"/>
          <w:lang w:val="en-US"/>
        </w:rPr>
      </w:pPr>
      <w:r>
        <w:rPr>
          <w:rFonts w:ascii="Calibri" w:hAnsi="Calibri" w:cs="Calibri"/>
          <w:b/>
          <w:szCs w:val="24"/>
          <w:lang w:val="en-US"/>
        </w:rPr>
        <w:t>Abstract</w:t>
      </w:r>
    </w:p>
    <w:p w:rsidR="00EF4619" w:rsidRPr="00DE57CE" w:rsidRDefault="00EF4619" w:rsidP="00744B65">
      <w:pPr>
        <w:autoSpaceDE w:val="0"/>
        <w:autoSpaceDN w:val="0"/>
        <w:adjustRightInd w:val="0"/>
        <w:spacing w:line="360" w:lineRule="auto"/>
        <w:jc w:val="both"/>
        <w:rPr>
          <w:rFonts w:ascii="Calibri" w:hAnsi="Calibri" w:cs="Calibri"/>
          <w:szCs w:val="24"/>
          <w:lang w:val="en-US"/>
        </w:rPr>
      </w:pPr>
      <w:r w:rsidRPr="00DE57CE">
        <w:rPr>
          <w:rFonts w:ascii="Calibri" w:hAnsi="Calibri" w:cs="Calibri"/>
          <w:szCs w:val="24"/>
          <w:lang w:val="en-US"/>
        </w:rPr>
        <w:t>In the recent years, portable laser scanning devices and their applications for forest inventory show a rapid development. Even though terrestrial laser scanning (TLS) technology is well established and a growing number of laser beam - object interactions is understood (e.g. by laboratory calibration or controlled experiments), only little is known about the influence of laser beam properties on point clouds in complex environments such as forests. However, the quality of the point cloud is one key factor for successful feature extraction. In this study, we investigate the influence of beam diameter and beam divergence on DBH retrieval using terrestrial laser scanning. Based on Swiss national forest inventory data we simulate TLS measurements in over 500 forest stands using the 3D content creation suite Blender. These simulations provide a rationale for decisions on the choice of a suitable TLS device and survey configurations for forest inventories.</w:t>
      </w:r>
    </w:p>
    <w:p w:rsidR="00EF4619" w:rsidRPr="00DE57CE" w:rsidRDefault="00EF4619" w:rsidP="00DE57CE">
      <w:pPr>
        <w:spacing w:after="200" w:line="360" w:lineRule="auto"/>
        <w:rPr>
          <w:rFonts w:ascii="Calibri" w:hAnsi="Calibri" w:cs="Calibri"/>
          <w:szCs w:val="24"/>
          <w:lang w:val="en-US"/>
        </w:rPr>
      </w:pPr>
      <w:r w:rsidRPr="00DE57CE">
        <w:rPr>
          <w:rFonts w:ascii="Calibri" w:hAnsi="Calibri" w:cs="Calibri"/>
          <w:szCs w:val="24"/>
          <w:lang w:val="en-US"/>
        </w:rPr>
        <w:br w:type="page"/>
      </w:r>
    </w:p>
    <w:p w:rsidR="00582C25" w:rsidRPr="00744B65" w:rsidRDefault="00582C25" w:rsidP="00744B65">
      <w:pPr>
        <w:autoSpaceDE w:val="0"/>
        <w:autoSpaceDN w:val="0"/>
        <w:adjustRightInd w:val="0"/>
        <w:spacing w:line="360" w:lineRule="auto"/>
        <w:rPr>
          <w:rFonts w:ascii="Arial" w:hAnsi="Arial" w:cs="Arial"/>
          <w:b/>
          <w:bCs/>
          <w:sz w:val="28"/>
          <w:szCs w:val="28"/>
          <w:lang w:val="en-US"/>
        </w:rPr>
      </w:pPr>
      <w:r w:rsidRPr="00744B65">
        <w:rPr>
          <w:rFonts w:ascii="Arial" w:hAnsi="Arial" w:cs="Arial"/>
          <w:b/>
          <w:bCs/>
          <w:sz w:val="28"/>
          <w:szCs w:val="28"/>
          <w:lang w:val="en-US"/>
        </w:rPr>
        <w:lastRenderedPageBreak/>
        <w:t>Can terrestrial laser scanning (TLS) provide a new way forward for the study of canopy - ecosystem hydrology interaction?</w:t>
      </w:r>
    </w:p>
    <w:p w:rsidR="00582C25" w:rsidRPr="00582C25" w:rsidRDefault="00582C25" w:rsidP="00744B65">
      <w:pPr>
        <w:pStyle w:val="Default"/>
        <w:spacing w:before="240"/>
        <w:rPr>
          <w:rFonts w:ascii="Calibri" w:hAnsi="Calibri" w:cs="Calibri"/>
          <w:bCs/>
          <w:color w:val="auto"/>
          <w:lang w:val="en-US"/>
        </w:rPr>
      </w:pPr>
      <w:r w:rsidRPr="00582C25">
        <w:rPr>
          <w:rFonts w:ascii="Calibri" w:hAnsi="Calibri" w:cs="Calibri"/>
          <w:bCs/>
          <w:color w:val="auto"/>
          <w:lang w:val="en-US"/>
        </w:rPr>
        <w:t>Mie Andreasen, Thomas Nord-Larsen &amp; Jesper Riis Christiansen</w:t>
      </w:r>
    </w:p>
    <w:p w:rsidR="00582C25" w:rsidRPr="00C925E4" w:rsidRDefault="00582C25" w:rsidP="00582C25">
      <w:pPr>
        <w:pStyle w:val="Default"/>
        <w:spacing w:before="240"/>
        <w:rPr>
          <w:rFonts w:asciiTheme="minorHAnsi" w:hAnsiTheme="minorHAnsi"/>
          <w:sz w:val="20"/>
          <w:szCs w:val="20"/>
          <w:lang w:val="en-US"/>
        </w:rPr>
      </w:pPr>
      <w:r w:rsidRPr="00C925E4">
        <w:rPr>
          <w:rFonts w:asciiTheme="minorHAnsi" w:hAnsiTheme="minorHAnsi"/>
          <w:sz w:val="20"/>
          <w:szCs w:val="20"/>
          <w:lang w:val="en-US"/>
        </w:rPr>
        <w:t>Department of Geoscience and Natural Resource Management, University of Copenhagen, Denmark</w:t>
      </w:r>
    </w:p>
    <w:p w:rsidR="00582C25" w:rsidRDefault="00582C25" w:rsidP="00582C25">
      <w:pPr>
        <w:autoSpaceDE w:val="0"/>
        <w:autoSpaceDN w:val="0"/>
        <w:adjustRightInd w:val="0"/>
        <w:spacing w:line="360" w:lineRule="auto"/>
        <w:rPr>
          <w:rFonts w:ascii="Calibri" w:hAnsi="Calibri" w:cs="Calibri"/>
          <w:b/>
          <w:szCs w:val="24"/>
          <w:lang w:val="en-US"/>
        </w:rPr>
      </w:pPr>
    </w:p>
    <w:p w:rsidR="00582C25" w:rsidRPr="00DE57CE" w:rsidRDefault="00744B65" w:rsidP="00582C25">
      <w:pPr>
        <w:autoSpaceDE w:val="0"/>
        <w:autoSpaceDN w:val="0"/>
        <w:adjustRightInd w:val="0"/>
        <w:spacing w:line="360" w:lineRule="auto"/>
        <w:rPr>
          <w:rFonts w:ascii="Calibri" w:hAnsi="Calibri" w:cs="Calibri"/>
          <w:b/>
          <w:szCs w:val="24"/>
          <w:lang w:val="en-US"/>
        </w:rPr>
      </w:pPr>
      <w:r>
        <w:rPr>
          <w:rFonts w:ascii="Calibri" w:hAnsi="Calibri" w:cs="Calibri"/>
          <w:b/>
          <w:szCs w:val="24"/>
          <w:lang w:val="en-US"/>
        </w:rPr>
        <w:t>Abstract</w:t>
      </w:r>
    </w:p>
    <w:p w:rsidR="00582C25" w:rsidRPr="00582C25" w:rsidRDefault="00582C25" w:rsidP="00744B65">
      <w:pPr>
        <w:autoSpaceDE w:val="0"/>
        <w:autoSpaceDN w:val="0"/>
        <w:adjustRightInd w:val="0"/>
        <w:spacing w:line="360" w:lineRule="auto"/>
        <w:jc w:val="both"/>
        <w:rPr>
          <w:rFonts w:ascii="Calibri" w:hAnsi="Calibri" w:cs="Calibri"/>
          <w:szCs w:val="24"/>
          <w:lang w:val="en-US"/>
        </w:rPr>
      </w:pPr>
      <w:r w:rsidRPr="00582C25">
        <w:rPr>
          <w:rFonts w:ascii="Calibri" w:hAnsi="Calibri" w:cs="Calibri"/>
          <w:szCs w:val="24"/>
          <w:lang w:val="en-US"/>
        </w:rPr>
        <w:t xml:space="preserve">Plants evaporate rain by two main pathways – transpiration and interception loss. The latter being the limiting factor for the net precipitation entering the soil below the canopy. This net precipitation, termed </w:t>
      </w:r>
      <w:proofErr w:type="spellStart"/>
      <w:r w:rsidRPr="00582C25">
        <w:rPr>
          <w:rFonts w:ascii="Calibri" w:hAnsi="Calibri" w:cs="Calibri"/>
          <w:szCs w:val="24"/>
          <w:lang w:val="en-US"/>
        </w:rPr>
        <w:t>throughfall</w:t>
      </w:r>
      <w:proofErr w:type="spellEnd"/>
      <w:r w:rsidRPr="00582C25">
        <w:rPr>
          <w:rFonts w:ascii="Calibri" w:hAnsi="Calibri" w:cs="Calibri"/>
          <w:szCs w:val="24"/>
          <w:lang w:val="en-US"/>
        </w:rPr>
        <w:t xml:space="preserve">, has a profound effect on the ecosystem hydrology of the sub-canopy environment as it constrains soil hydrological dynamics, plant productivity and soil microbial functions. Understanding how different types of plant canopies capture, store, evaporate and transfer water to the soil is therefore important for both ecosystem service and biodiversity studies. </w:t>
      </w:r>
    </w:p>
    <w:p w:rsidR="00582C25" w:rsidRPr="00582C25" w:rsidRDefault="00582C25" w:rsidP="00744B65">
      <w:pPr>
        <w:autoSpaceDE w:val="0"/>
        <w:autoSpaceDN w:val="0"/>
        <w:adjustRightInd w:val="0"/>
        <w:spacing w:line="360" w:lineRule="auto"/>
        <w:ind w:firstLine="1276"/>
        <w:jc w:val="both"/>
        <w:rPr>
          <w:rFonts w:ascii="Calibri" w:hAnsi="Calibri" w:cs="Calibri"/>
          <w:szCs w:val="24"/>
          <w:lang w:val="en-US"/>
        </w:rPr>
      </w:pPr>
      <w:r w:rsidRPr="00582C25">
        <w:rPr>
          <w:rFonts w:ascii="Calibri" w:hAnsi="Calibri" w:cs="Calibri"/>
          <w:szCs w:val="24"/>
          <w:lang w:val="en-US"/>
        </w:rPr>
        <w:t xml:space="preserve">Interception is not entirely dependent on leaf area index indicating that species specific canopy structures, like vertical layering, horizontal density and single tree branch dimensions and orientation, play an important role. Our current conceptual understanding of interception does not include these potentially important plant structures. </w:t>
      </w:r>
    </w:p>
    <w:p w:rsidR="00582C25" w:rsidRPr="00582C25" w:rsidRDefault="00582C25" w:rsidP="00744B65">
      <w:pPr>
        <w:autoSpaceDE w:val="0"/>
        <w:autoSpaceDN w:val="0"/>
        <w:adjustRightInd w:val="0"/>
        <w:spacing w:line="360" w:lineRule="auto"/>
        <w:jc w:val="both"/>
        <w:rPr>
          <w:rFonts w:ascii="Calibri" w:hAnsi="Calibri" w:cs="Calibri"/>
          <w:szCs w:val="24"/>
          <w:lang w:val="en-US"/>
        </w:rPr>
      </w:pPr>
      <w:r w:rsidRPr="00582C25">
        <w:rPr>
          <w:rFonts w:ascii="Calibri" w:hAnsi="Calibri" w:cs="Calibri"/>
          <w:szCs w:val="24"/>
          <w:lang w:val="en-US"/>
        </w:rPr>
        <w:t>We will present the concepts and background for a new research project, INTERCEPTION, where we study the link between canopy structures and interception of rain and soil moisture using point to field-scale measurements. We will use mobile terrestrial laser scanning (</w:t>
      </w:r>
      <w:proofErr w:type="spellStart"/>
      <w:r w:rsidRPr="00582C25">
        <w:rPr>
          <w:rFonts w:ascii="Calibri" w:hAnsi="Calibri" w:cs="Calibri"/>
          <w:szCs w:val="24"/>
          <w:lang w:val="en-US"/>
        </w:rPr>
        <w:t>mTLS</w:t>
      </w:r>
      <w:proofErr w:type="spellEnd"/>
      <w:r w:rsidRPr="00582C25">
        <w:rPr>
          <w:rFonts w:ascii="Calibri" w:hAnsi="Calibri" w:cs="Calibri"/>
          <w:szCs w:val="24"/>
          <w:lang w:val="en-US"/>
        </w:rPr>
        <w:t xml:space="preserve">) to derive canopy-structural metrics and relate these to observed hydrological regimes in the canopy and the soil. We will examine how the structural diversity of forests measured by TLS can be used to improve estimation of evapotranspiration, and how it can be scaled in space for integration into hydrological models. </w:t>
      </w:r>
    </w:p>
    <w:p w:rsidR="00582C25" w:rsidRPr="00582C25" w:rsidRDefault="00582C25" w:rsidP="00744B65">
      <w:pPr>
        <w:autoSpaceDE w:val="0"/>
        <w:autoSpaceDN w:val="0"/>
        <w:adjustRightInd w:val="0"/>
        <w:spacing w:line="360" w:lineRule="auto"/>
        <w:ind w:firstLine="1276"/>
        <w:jc w:val="both"/>
        <w:rPr>
          <w:rFonts w:ascii="Calibri" w:hAnsi="Calibri" w:cs="Calibri"/>
          <w:szCs w:val="24"/>
          <w:lang w:val="en-US"/>
        </w:rPr>
      </w:pPr>
      <w:r w:rsidRPr="00582C25">
        <w:rPr>
          <w:rFonts w:ascii="Calibri" w:hAnsi="Calibri" w:cs="Calibri"/>
          <w:szCs w:val="24"/>
          <w:lang w:val="en-US"/>
        </w:rPr>
        <w:t xml:space="preserve">We also hope our input can contribute to a broader discussion of how mapping and modeling of canopy water fluxes in ecosystems using </w:t>
      </w:r>
      <w:proofErr w:type="spellStart"/>
      <w:r w:rsidRPr="00582C25">
        <w:rPr>
          <w:rFonts w:ascii="Calibri" w:hAnsi="Calibri" w:cs="Calibri"/>
          <w:szCs w:val="24"/>
          <w:lang w:val="en-US"/>
        </w:rPr>
        <w:t>mTLS</w:t>
      </w:r>
      <w:proofErr w:type="spellEnd"/>
      <w:r w:rsidRPr="00582C25">
        <w:rPr>
          <w:rFonts w:ascii="Calibri" w:hAnsi="Calibri" w:cs="Calibri"/>
          <w:szCs w:val="24"/>
          <w:lang w:val="en-US"/>
        </w:rPr>
        <w:t xml:space="preserve"> can be directly applicable for improving studies of ecosystem services and biodiversity.</w:t>
      </w:r>
    </w:p>
    <w:p w:rsidR="00582C25" w:rsidRPr="00582C25" w:rsidRDefault="00582C25" w:rsidP="00582C25">
      <w:pPr>
        <w:autoSpaceDE w:val="0"/>
        <w:autoSpaceDN w:val="0"/>
        <w:adjustRightInd w:val="0"/>
        <w:spacing w:line="360" w:lineRule="auto"/>
        <w:rPr>
          <w:rFonts w:ascii="Calibri" w:hAnsi="Calibri" w:cs="Calibri"/>
          <w:szCs w:val="24"/>
          <w:lang w:val="en-US"/>
        </w:rPr>
      </w:pPr>
      <w:r w:rsidRPr="00582C25">
        <w:rPr>
          <w:rFonts w:ascii="Calibri" w:hAnsi="Calibri" w:cs="Calibri"/>
          <w:szCs w:val="24"/>
          <w:lang w:val="en-US"/>
        </w:rPr>
        <w:br w:type="page"/>
      </w:r>
    </w:p>
    <w:p w:rsidR="00EF4619" w:rsidRPr="00744B65" w:rsidRDefault="00EF4619" w:rsidP="00744B65">
      <w:pPr>
        <w:spacing w:line="360" w:lineRule="auto"/>
        <w:rPr>
          <w:rFonts w:ascii="Arial" w:hAnsi="Arial" w:cs="Arial"/>
          <w:b/>
          <w:sz w:val="28"/>
          <w:szCs w:val="28"/>
          <w:lang w:val="en-US"/>
        </w:rPr>
      </w:pPr>
      <w:r w:rsidRPr="00744B65">
        <w:rPr>
          <w:rFonts w:ascii="Arial" w:hAnsi="Arial" w:cs="Arial"/>
          <w:b/>
          <w:sz w:val="28"/>
          <w:szCs w:val="28"/>
          <w:lang w:val="en-US"/>
        </w:rPr>
        <w:lastRenderedPageBreak/>
        <w:t>A new sampling strategy for the temporary part of the Swedish national forest inventory</w:t>
      </w:r>
    </w:p>
    <w:p w:rsidR="00EF4619" w:rsidRPr="00DE57CE" w:rsidRDefault="00EF4619" w:rsidP="00DE57CE">
      <w:pPr>
        <w:spacing w:line="360" w:lineRule="auto"/>
        <w:jc w:val="center"/>
        <w:rPr>
          <w:rFonts w:ascii="Calibri" w:hAnsi="Calibri" w:cs="Calibri"/>
          <w:szCs w:val="24"/>
          <w:lang w:val="en-US"/>
        </w:rPr>
      </w:pPr>
    </w:p>
    <w:p w:rsidR="00EF4619" w:rsidRPr="00582C25" w:rsidRDefault="00EF4619" w:rsidP="00744B65">
      <w:pPr>
        <w:spacing w:line="360" w:lineRule="auto"/>
        <w:rPr>
          <w:rFonts w:ascii="Calibri" w:hAnsi="Calibri" w:cs="Calibri"/>
          <w:szCs w:val="24"/>
          <w:lang w:val="en-US"/>
        </w:rPr>
      </w:pPr>
      <w:r w:rsidRPr="00582C25">
        <w:rPr>
          <w:rFonts w:ascii="Calibri" w:hAnsi="Calibri" w:cs="Calibri"/>
          <w:szCs w:val="24"/>
          <w:lang w:val="en-US"/>
        </w:rPr>
        <w:t>Anton Grafström</w:t>
      </w:r>
      <w:r w:rsidRPr="00582C25">
        <w:rPr>
          <w:rFonts w:ascii="Calibri" w:hAnsi="Calibri" w:cs="Calibri"/>
          <w:szCs w:val="24"/>
          <w:vertAlign w:val="superscript"/>
          <w:lang w:val="en-US"/>
        </w:rPr>
        <w:t>1</w:t>
      </w:r>
      <w:r w:rsidRPr="00582C25">
        <w:rPr>
          <w:rFonts w:ascii="Calibri" w:hAnsi="Calibri" w:cs="Calibri"/>
          <w:szCs w:val="24"/>
          <w:lang w:val="en-US"/>
        </w:rPr>
        <w:t>, Xin Zhao</w:t>
      </w:r>
      <w:r w:rsidRPr="00582C25">
        <w:rPr>
          <w:rFonts w:ascii="Calibri" w:hAnsi="Calibri" w:cs="Calibri"/>
          <w:szCs w:val="24"/>
          <w:vertAlign w:val="superscript"/>
          <w:lang w:val="en-US"/>
        </w:rPr>
        <w:t>1</w:t>
      </w:r>
      <w:proofErr w:type="gramStart"/>
      <w:r w:rsidRPr="00582C25">
        <w:rPr>
          <w:rFonts w:ascii="Calibri" w:hAnsi="Calibri" w:cs="Calibri"/>
          <w:szCs w:val="24"/>
          <w:vertAlign w:val="superscript"/>
          <w:lang w:val="en-US"/>
        </w:rPr>
        <w:t>,2</w:t>
      </w:r>
      <w:proofErr w:type="gramEnd"/>
      <w:r w:rsidRPr="00582C25">
        <w:rPr>
          <w:rFonts w:ascii="Calibri" w:hAnsi="Calibri" w:cs="Calibri"/>
          <w:szCs w:val="24"/>
          <w:lang w:val="en-US"/>
        </w:rPr>
        <w:t>, Martin Nylander</w:t>
      </w:r>
      <w:r w:rsidRPr="00582C25">
        <w:rPr>
          <w:rFonts w:ascii="Calibri" w:hAnsi="Calibri" w:cs="Calibri"/>
          <w:szCs w:val="24"/>
          <w:vertAlign w:val="superscript"/>
          <w:lang w:val="en-US"/>
        </w:rPr>
        <w:t>1</w:t>
      </w:r>
      <w:r w:rsidRPr="00582C25">
        <w:rPr>
          <w:rFonts w:ascii="Calibri" w:hAnsi="Calibri" w:cs="Calibri"/>
          <w:szCs w:val="24"/>
          <w:lang w:val="en-US"/>
        </w:rPr>
        <w:t>, Hans Petersson</w:t>
      </w:r>
      <w:r w:rsidRPr="00582C25">
        <w:rPr>
          <w:rFonts w:ascii="Calibri" w:hAnsi="Calibri" w:cs="Calibri"/>
          <w:szCs w:val="24"/>
          <w:vertAlign w:val="superscript"/>
          <w:lang w:val="en-US"/>
        </w:rPr>
        <w:t>1</w:t>
      </w:r>
    </w:p>
    <w:p w:rsidR="00EF4619" w:rsidRPr="00C925E4" w:rsidRDefault="00EF4619" w:rsidP="00DE57CE">
      <w:pPr>
        <w:widowControl w:val="0"/>
        <w:adjustRightInd w:val="0"/>
        <w:spacing w:line="360" w:lineRule="auto"/>
        <w:jc w:val="both"/>
        <w:textAlignment w:val="baseline"/>
        <w:rPr>
          <w:rFonts w:ascii="Calibri" w:hAnsi="Calibri" w:cs="Calibri"/>
          <w:sz w:val="20"/>
          <w:szCs w:val="20"/>
          <w:lang w:val="en-US"/>
        </w:rPr>
      </w:pPr>
      <w:proofErr w:type="gramStart"/>
      <w:r w:rsidRPr="00C925E4">
        <w:rPr>
          <w:rFonts w:ascii="Calibri" w:hAnsi="Calibri" w:cs="Calibri"/>
          <w:iCs/>
          <w:sz w:val="20"/>
          <w:szCs w:val="20"/>
          <w:vertAlign w:val="superscript"/>
          <w:lang w:val="en-US"/>
        </w:rPr>
        <w:t>1</w:t>
      </w:r>
      <w:r w:rsidR="006B7BD0">
        <w:rPr>
          <w:rFonts w:ascii="Calibri" w:hAnsi="Calibri" w:cs="Calibri"/>
          <w:iCs/>
          <w:sz w:val="20"/>
          <w:szCs w:val="20"/>
          <w:vertAlign w:val="superscript"/>
          <w:lang w:val="en-US"/>
        </w:rPr>
        <w:t>)</w:t>
      </w:r>
      <w:r w:rsidRPr="00C925E4">
        <w:rPr>
          <w:rFonts w:ascii="Calibri" w:hAnsi="Calibri" w:cs="Calibri"/>
          <w:iCs/>
          <w:sz w:val="20"/>
          <w:szCs w:val="20"/>
          <w:lang w:val="en-US"/>
        </w:rPr>
        <w:t>Swedish</w:t>
      </w:r>
      <w:proofErr w:type="gramEnd"/>
      <w:r w:rsidRPr="00C925E4">
        <w:rPr>
          <w:rFonts w:ascii="Calibri" w:hAnsi="Calibri" w:cs="Calibri"/>
          <w:iCs/>
          <w:sz w:val="20"/>
          <w:szCs w:val="20"/>
          <w:lang w:val="en-US"/>
        </w:rPr>
        <w:t xml:space="preserve"> University of Agricultural Sciences SLU, Department of Forest Resource Management,</w:t>
      </w:r>
      <w:r w:rsidR="00744B65" w:rsidRPr="00C925E4">
        <w:rPr>
          <w:rFonts w:ascii="Calibri" w:hAnsi="Calibri" w:cs="Calibri"/>
          <w:iCs/>
          <w:sz w:val="20"/>
          <w:szCs w:val="20"/>
          <w:lang w:val="en-US"/>
        </w:rPr>
        <w:br/>
        <w:t xml:space="preserve">  </w:t>
      </w:r>
      <w:proofErr w:type="spellStart"/>
      <w:r w:rsidRPr="00C925E4">
        <w:rPr>
          <w:rFonts w:ascii="Calibri" w:hAnsi="Calibri" w:cs="Calibri"/>
          <w:iCs/>
          <w:sz w:val="20"/>
          <w:szCs w:val="20"/>
          <w:lang w:val="en-US"/>
        </w:rPr>
        <w:t>Skogsmarksgränd</w:t>
      </w:r>
      <w:proofErr w:type="spellEnd"/>
      <w:r w:rsidRPr="00C925E4">
        <w:rPr>
          <w:rFonts w:ascii="Calibri" w:hAnsi="Calibri" w:cs="Calibri"/>
          <w:iCs/>
          <w:sz w:val="20"/>
          <w:szCs w:val="20"/>
          <w:lang w:val="en-US"/>
        </w:rPr>
        <w:t xml:space="preserve">, SE-901 83 </w:t>
      </w:r>
      <w:proofErr w:type="spellStart"/>
      <w:r w:rsidRPr="00C925E4">
        <w:rPr>
          <w:rFonts w:ascii="Calibri" w:hAnsi="Calibri" w:cs="Calibri"/>
          <w:iCs/>
          <w:sz w:val="20"/>
          <w:szCs w:val="20"/>
          <w:lang w:val="en-US"/>
        </w:rPr>
        <w:t>Umeå</w:t>
      </w:r>
      <w:proofErr w:type="spellEnd"/>
      <w:r w:rsidRPr="00C925E4">
        <w:rPr>
          <w:rFonts w:ascii="Calibri" w:hAnsi="Calibri" w:cs="Calibri"/>
          <w:iCs/>
          <w:sz w:val="20"/>
          <w:szCs w:val="20"/>
          <w:lang w:val="en-US"/>
        </w:rPr>
        <w:t>, Sweden</w:t>
      </w:r>
      <w:r w:rsidRPr="00C925E4">
        <w:rPr>
          <w:rFonts w:ascii="Calibri" w:hAnsi="Calibri" w:cs="Calibri"/>
          <w:sz w:val="20"/>
          <w:szCs w:val="20"/>
          <w:lang w:val="en-US"/>
        </w:rPr>
        <w:t xml:space="preserve">. </w:t>
      </w:r>
    </w:p>
    <w:p w:rsidR="00EF4619" w:rsidRPr="00744B65" w:rsidRDefault="00EF4619" w:rsidP="00DE57CE">
      <w:pPr>
        <w:widowControl w:val="0"/>
        <w:adjustRightInd w:val="0"/>
        <w:spacing w:line="360" w:lineRule="auto"/>
        <w:jc w:val="both"/>
        <w:textAlignment w:val="baseline"/>
        <w:rPr>
          <w:rFonts w:ascii="Calibri" w:hAnsi="Calibri" w:cs="Calibri"/>
          <w:sz w:val="22"/>
          <w:lang w:val="en-US"/>
        </w:rPr>
      </w:pPr>
      <w:r w:rsidRPr="00C925E4">
        <w:rPr>
          <w:rFonts w:ascii="Calibri" w:hAnsi="Calibri" w:cs="Calibri"/>
          <w:iCs/>
          <w:sz w:val="20"/>
          <w:szCs w:val="20"/>
          <w:vertAlign w:val="superscript"/>
          <w:lang w:val="en-US"/>
        </w:rPr>
        <w:t xml:space="preserve"> </w:t>
      </w:r>
      <w:proofErr w:type="gramStart"/>
      <w:r w:rsidRPr="00C925E4">
        <w:rPr>
          <w:rFonts w:ascii="Calibri" w:hAnsi="Calibri" w:cs="Calibri"/>
          <w:iCs/>
          <w:sz w:val="20"/>
          <w:szCs w:val="20"/>
          <w:vertAlign w:val="superscript"/>
          <w:lang w:val="en-US"/>
        </w:rPr>
        <w:t>2</w:t>
      </w:r>
      <w:r w:rsidR="006B7BD0">
        <w:rPr>
          <w:rFonts w:ascii="Calibri" w:hAnsi="Calibri" w:cs="Calibri"/>
          <w:iCs/>
          <w:sz w:val="20"/>
          <w:szCs w:val="20"/>
          <w:vertAlign w:val="superscript"/>
          <w:lang w:val="en-US"/>
        </w:rPr>
        <w:t>)</w:t>
      </w:r>
      <w:r w:rsidRPr="00C925E4">
        <w:rPr>
          <w:rFonts w:ascii="Calibri" w:hAnsi="Calibri" w:cs="Calibri"/>
          <w:sz w:val="20"/>
          <w:szCs w:val="20"/>
          <w:lang w:val="en-US"/>
        </w:rPr>
        <w:t>Presenter</w:t>
      </w:r>
      <w:proofErr w:type="gramEnd"/>
      <w:r w:rsidR="00744B65">
        <w:rPr>
          <w:rFonts w:ascii="Calibri" w:hAnsi="Calibri" w:cs="Calibri"/>
          <w:sz w:val="22"/>
          <w:lang w:val="en-US"/>
        </w:rPr>
        <w:br/>
      </w:r>
    </w:p>
    <w:p w:rsidR="00EF4619" w:rsidRPr="00DE57CE" w:rsidRDefault="00EF4619" w:rsidP="00DE57CE">
      <w:pPr>
        <w:spacing w:line="360" w:lineRule="auto"/>
        <w:rPr>
          <w:rFonts w:ascii="Calibri" w:hAnsi="Calibri" w:cs="Calibri"/>
          <w:szCs w:val="24"/>
          <w:lang w:val="en-US"/>
        </w:rPr>
      </w:pPr>
      <w:r w:rsidRPr="00DE57CE">
        <w:rPr>
          <w:rFonts w:ascii="Calibri" w:hAnsi="Calibri" w:cs="Calibri"/>
          <w:b/>
          <w:szCs w:val="24"/>
          <w:lang w:val="en-US"/>
        </w:rPr>
        <w:t>Abstract</w:t>
      </w:r>
    </w:p>
    <w:p w:rsidR="00EF4619" w:rsidRPr="00DE57CE" w:rsidRDefault="00EF4619" w:rsidP="00DE57CE">
      <w:pPr>
        <w:spacing w:line="360" w:lineRule="auto"/>
        <w:jc w:val="both"/>
        <w:rPr>
          <w:rFonts w:ascii="Calibri" w:hAnsi="Calibri" w:cs="Calibri"/>
          <w:szCs w:val="24"/>
          <w:lang w:val="en-US"/>
        </w:rPr>
      </w:pPr>
      <w:r w:rsidRPr="00DE57CE">
        <w:rPr>
          <w:rFonts w:ascii="Calibri" w:hAnsi="Calibri" w:cs="Calibri"/>
          <w:szCs w:val="24"/>
          <w:lang w:val="en-GB"/>
        </w:rPr>
        <w:t xml:space="preserve">We present a new sampling strategy which will be implemented in the forthcoming Swedish NFI for the selection of temporary clusters. </w:t>
      </w:r>
      <w:r w:rsidRPr="00DE57CE">
        <w:rPr>
          <w:rFonts w:ascii="Calibri" w:hAnsi="Calibri" w:cs="Calibri"/>
          <w:szCs w:val="24"/>
          <w:lang w:val="en-US"/>
        </w:rPr>
        <w:t xml:space="preserve">The most important difference from the traditional sampling strategies is that auxiliary variables from remote sensing are incorporated into the sampling design. The sample is selected to match population distributions of the auxiliary variables as well as possible. This is achieved by a double sampling approach, where auxiliary variables are extracted for a large initial sample. The second selection is done by the local pivotal method and produces an even thinning of the initial sample. Thus, we make sure that the selected sample becomes much more representative of the population than what is possible by the use of traditional designs. The potential of implementing the new strategy within the Swedish NFI has been evaluated with five auxiliary variables. The increased </w:t>
      </w:r>
      <w:proofErr w:type="spellStart"/>
      <w:r w:rsidRPr="00DE57CE">
        <w:rPr>
          <w:rFonts w:ascii="Calibri" w:hAnsi="Calibri" w:cs="Calibri"/>
          <w:szCs w:val="24"/>
          <w:lang w:val="en-US"/>
        </w:rPr>
        <w:t>representativity</w:t>
      </w:r>
      <w:proofErr w:type="spellEnd"/>
      <w:r w:rsidRPr="00DE57CE">
        <w:rPr>
          <w:rFonts w:ascii="Calibri" w:hAnsi="Calibri" w:cs="Calibri"/>
          <w:szCs w:val="24"/>
          <w:lang w:val="en-US"/>
        </w:rPr>
        <w:t xml:space="preserve"> that we achieve with the new strategy induces up to 95% reduction of the variance of the sample means of remote sensing auxiliary variables compared with traditional designs. For this reason, we conclude that the new strategy has a great potential to achieve large improvements in estimation of many important forest attributes.</w:t>
      </w:r>
    </w:p>
    <w:p w:rsidR="00DE57CE" w:rsidRDefault="00DE57CE">
      <w:pPr>
        <w:spacing w:after="200" w:line="276" w:lineRule="auto"/>
        <w:rPr>
          <w:rFonts w:ascii="Calibri" w:hAnsi="Calibri" w:cs="Calibri"/>
          <w:b/>
          <w:szCs w:val="24"/>
          <w:lang w:val="en-US"/>
        </w:rPr>
      </w:pPr>
      <w:r>
        <w:rPr>
          <w:rFonts w:ascii="Calibri" w:hAnsi="Calibri" w:cs="Calibri"/>
          <w:b/>
          <w:szCs w:val="24"/>
          <w:lang w:val="en-US"/>
        </w:rPr>
        <w:br w:type="page"/>
      </w:r>
    </w:p>
    <w:p w:rsidR="00ED64E9" w:rsidRPr="00744B65" w:rsidRDefault="00ED64E9" w:rsidP="00744B65">
      <w:pPr>
        <w:spacing w:line="360" w:lineRule="auto"/>
        <w:rPr>
          <w:rFonts w:ascii="Arial" w:hAnsi="Arial" w:cs="Arial"/>
          <w:b/>
          <w:bCs/>
          <w:sz w:val="28"/>
          <w:szCs w:val="28"/>
          <w:lang w:val="en-US"/>
        </w:rPr>
      </w:pPr>
      <w:r w:rsidRPr="00744B65">
        <w:rPr>
          <w:rFonts w:ascii="Arial" w:hAnsi="Arial" w:cs="Arial"/>
          <w:b/>
          <w:bCs/>
          <w:sz w:val="28"/>
          <w:szCs w:val="28"/>
          <w:lang w:val="en-US"/>
        </w:rPr>
        <w:t>Accurate single-tree positions from a harvester: Using a harvester to obtain ground reference data</w:t>
      </w:r>
    </w:p>
    <w:p w:rsidR="00ED64E9" w:rsidRPr="00ED64E9" w:rsidRDefault="00ED64E9" w:rsidP="00744B65">
      <w:pPr>
        <w:spacing w:line="360" w:lineRule="auto"/>
        <w:rPr>
          <w:rFonts w:asciiTheme="minorHAnsi" w:hAnsiTheme="minorHAnsi" w:cstheme="minorHAnsi"/>
          <w:szCs w:val="24"/>
          <w:lang w:val="en-US"/>
        </w:rPr>
      </w:pPr>
    </w:p>
    <w:p w:rsidR="00ED64E9" w:rsidRPr="00582C25" w:rsidRDefault="00ED64E9" w:rsidP="00744B65">
      <w:pPr>
        <w:spacing w:line="360" w:lineRule="auto"/>
        <w:rPr>
          <w:rFonts w:asciiTheme="minorHAnsi" w:hAnsiTheme="minorHAnsi" w:cstheme="minorHAnsi"/>
          <w:iCs/>
          <w:szCs w:val="24"/>
          <w:vertAlign w:val="superscript"/>
          <w:lang w:val="en-US"/>
        </w:rPr>
      </w:pPr>
      <w:r w:rsidRPr="00582C25">
        <w:rPr>
          <w:rFonts w:asciiTheme="minorHAnsi" w:hAnsiTheme="minorHAnsi" w:cstheme="minorHAnsi"/>
          <w:iCs/>
          <w:szCs w:val="24"/>
          <w:lang w:val="en-US"/>
        </w:rPr>
        <w:t>Marius Hauglin</w:t>
      </w:r>
      <w:r w:rsidRPr="00582C25">
        <w:rPr>
          <w:rFonts w:asciiTheme="minorHAnsi" w:hAnsiTheme="minorHAnsi" w:cstheme="minorHAnsi"/>
          <w:iCs/>
          <w:szCs w:val="24"/>
          <w:vertAlign w:val="superscript"/>
          <w:lang w:val="en-US"/>
        </w:rPr>
        <w:t>1</w:t>
      </w:r>
      <w:r w:rsidRPr="00582C25">
        <w:rPr>
          <w:rFonts w:asciiTheme="minorHAnsi" w:hAnsiTheme="minorHAnsi" w:cstheme="minorHAnsi"/>
          <w:iCs/>
          <w:szCs w:val="24"/>
          <w:lang w:val="en-US"/>
        </w:rPr>
        <w:t xml:space="preserve">, </w:t>
      </w:r>
      <w:proofErr w:type="spellStart"/>
      <w:r w:rsidRPr="00582C25">
        <w:rPr>
          <w:rFonts w:asciiTheme="minorHAnsi" w:hAnsiTheme="minorHAnsi" w:cstheme="minorHAnsi"/>
          <w:iCs/>
          <w:szCs w:val="24"/>
          <w:lang w:val="en-US"/>
        </w:rPr>
        <w:t>Endre</w:t>
      </w:r>
      <w:proofErr w:type="spellEnd"/>
      <w:r w:rsidRPr="00582C25">
        <w:rPr>
          <w:rFonts w:asciiTheme="minorHAnsi" w:hAnsiTheme="minorHAnsi" w:cstheme="minorHAnsi"/>
          <w:iCs/>
          <w:szCs w:val="24"/>
          <w:lang w:val="en-US"/>
        </w:rPr>
        <w:t xml:space="preserve"> </w:t>
      </w:r>
      <w:proofErr w:type="spellStart"/>
      <w:r w:rsidRPr="00582C25">
        <w:rPr>
          <w:rFonts w:asciiTheme="minorHAnsi" w:hAnsiTheme="minorHAnsi" w:cstheme="minorHAnsi"/>
          <w:iCs/>
          <w:szCs w:val="24"/>
          <w:lang w:val="en-US"/>
        </w:rPr>
        <w:t>Hofstad</w:t>
      </w:r>
      <w:proofErr w:type="spellEnd"/>
      <w:r w:rsidRPr="00582C25">
        <w:rPr>
          <w:rFonts w:asciiTheme="minorHAnsi" w:hAnsiTheme="minorHAnsi" w:cstheme="minorHAnsi"/>
          <w:iCs/>
          <w:szCs w:val="24"/>
          <w:lang w:val="en-US"/>
        </w:rPr>
        <w:t xml:space="preserve"> Hansen</w:t>
      </w:r>
      <w:r w:rsidRPr="00582C25">
        <w:rPr>
          <w:rFonts w:asciiTheme="minorHAnsi" w:hAnsiTheme="minorHAnsi" w:cstheme="minorHAnsi"/>
          <w:iCs/>
          <w:szCs w:val="24"/>
          <w:vertAlign w:val="superscript"/>
          <w:lang w:val="en-US"/>
        </w:rPr>
        <w:t>2</w:t>
      </w:r>
      <w:r w:rsidRPr="00582C25">
        <w:rPr>
          <w:rFonts w:asciiTheme="minorHAnsi" w:hAnsiTheme="minorHAnsi" w:cstheme="minorHAnsi"/>
          <w:iCs/>
          <w:szCs w:val="24"/>
          <w:lang w:val="en-US"/>
        </w:rPr>
        <w:t>, Erik Næsset</w:t>
      </w:r>
      <w:r w:rsidRPr="00582C25">
        <w:rPr>
          <w:rFonts w:asciiTheme="minorHAnsi" w:hAnsiTheme="minorHAnsi" w:cstheme="minorHAnsi"/>
          <w:iCs/>
          <w:szCs w:val="24"/>
          <w:vertAlign w:val="superscript"/>
          <w:lang w:val="en-US"/>
        </w:rPr>
        <w:t>1</w:t>
      </w:r>
      <w:r w:rsidRPr="00582C25">
        <w:rPr>
          <w:rFonts w:asciiTheme="minorHAnsi" w:hAnsiTheme="minorHAnsi" w:cstheme="minorHAnsi"/>
          <w:iCs/>
          <w:szCs w:val="24"/>
          <w:lang w:val="en-US"/>
        </w:rPr>
        <w:t xml:space="preserve">, Jon Glenn </w:t>
      </w:r>
      <w:proofErr w:type="spellStart"/>
      <w:r w:rsidRPr="00582C25">
        <w:rPr>
          <w:rFonts w:asciiTheme="minorHAnsi" w:hAnsiTheme="minorHAnsi" w:cstheme="minorHAnsi"/>
          <w:iCs/>
          <w:szCs w:val="24"/>
          <w:lang w:val="en-US"/>
        </w:rPr>
        <w:t>Omholt</w:t>
      </w:r>
      <w:proofErr w:type="spellEnd"/>
      <w:r w:rsidRPr="00582C25">
        <w:rPr>
          <w:rFonts w:asciiTheme="minorHAnsi" w:hAnsiTheme="minorHAnsi" w:cstheme="minorHAnsi"/>
          <w:iCs/>
          <w:szCs w:val="24"/>
          <w:lang w:val="en-US"/>
        </w:rPr>
        <w:t xml:space="preserve"> Gjevestad</w:t>
      </w:r>
      <w:r w:rsidRPr="00582C25">
        <w:rPr>
          <w:rFonts w:asciiTheme="minorHAnsi" w:hAnsiTheme="minorHAnsi" w:cstheme="minorHAnsi"/>
          <w:iCs/>
          <w:szCs w:val="24"/>
          <w:vertAlign w:val="superscript"/>
          <w:lang w:val="en-US"/>
        </w:rPr>
        <w:t>3</w:t>
      </w:r>
      <w:r w:rsidRPr="00582C25">
        <w:rPr>
          <w:rFonts w:asciiTheme="minorHAnsi" w:hAnsiTheme="minorHAnsi" w:cstheme="minorHAnsi"/>
          <w:iCs/>
          <w:szCs w:val="24"/>
          <w:lang w:val="en-US"/>
        </w:rPr>
        <w:t xml:space="preserve"> Erik Sørngård</w:t>
      </w:r>
      <w:r w:rsidRPr="00582C25">
        <w:rPr>
          <w:rFonts w:asciiTheme="minorHAnsi" w:hAnsiTheme="minorHAnsi" w:cstheme="minorHAnsi"/>
          <w:iCs/>
          <w:szCs w:val="24"/>
          <w:vertAlign w:val="superscript"/>
          <w:lang w:val="en-US"/>
        </w:rPr>
        <w:t>4</w:t>
      </w:r>
      <w:r w:rsidRPr="00582C25">
        <w:rPr>
          <w:rFonts w:asciiTheme="minorHAnsi" w:hAnsiTheme="minorHAnsi" w:cstheme="minorHAnsi"/>
          <w:iCs/>
          <w:szCs w:val="24"/>
          <w:lang w:val="en-US"/>
        </w:rPr>
        <w:t xml:space="preserve"> and Terje Gobakken</w:t>
      </w:r>
      <w:r w:rsidRPr="00582C25">
        <w:rPr>
          <w:rFonts w:asciiTheme="minorHAnsi" w:hAnsiTheme="minorHAnsi" w:cstheme="minorHAnsi"/>
          <w:iCs/>
          <w:szCs w:val="24"/>
          <w:vertAlign w:val="superscript"/>
          <w:lang w:val="en-US"/>
        </w:rPr>
        <w:t>1</w:t>
      </w:r>
    </w:p>
    <w:p w:rsidR="00ED64E9" w:rsidRPr="00C925E4" w:rsidRDefault="00ED64E9" w:rsidP="00ED64E9">
      <w:pPr>
        <w:spacing w:line="360" w:lineRule="auto"/>
        <w:rPr>
          <w:rFonts w:asciiTheme="minorHAnsi" w:hAnsiTheme="minorHAnsi" w:cstheme="minorHAnsi"/>
          <w:sz w:val="20"/>
          <w:szCs w:val="20"/>
          <w:lang w:val="en-US"/>
        </w:rPr>
      </w:pPr>
      <w:proofErr w:type="gramStart"/>
      <w:r w:rsidRPr="00C925E4">
        <w:rPr>
          <w:rFonts w:asciiTheme="minorHAnsi" w:hAnsiTheme="minorHAnsi" w:cstheme="minorHAnsi"/>
          <w:sz w:val="20"/>
          <w:szCs w:val="20"/>
          <w:vertAlign w:val="superscript"/>
          <w:lang w:val="en-US"/>
        </w:rPr>
        <w:t>1</w:t>
      </w:r>
      <w:r w:rsidR="006B7BD0">
        <w:rPr>
          <w:rFonts w:asciiTheme="minorHAnsi" w:hAnsiTheme="minorHAnsi" w:cstheme="minorHAnsi"/>
          <w:sz w:val="20"/>
          <w:szCs w:val="20"/>
          <w:vertAlign w:val="superscript"/>
          <w:lang w:val="en-US"/>
        </w:rPr>
        <w:t>)</w:t>
      </w:r>
      <w:r w:rsidRPr="00C925E4">
        <w:rPr>
          <w:rFonts w:asciiTheme="minorHAnsi" w:hAnsiTheme="minorHAnsi" w:cstheme="minorHAnsi"/>
          <w:sz w:val="20"/>
          <w:szCs w:val="20"/>
          <w:lang w:val="en-US"/>
        </w:rPr>
        <w:t>Faculty</w:t>
      </w:r>
      <w:proofErr w:type="gramEnd"/>
      <w:r w:rsidRPr="00C925E4">
        <w:rPr>
          <w:rFonts w:asciiTheme="minorHAnsi" w:hAnsiTheme="minorHAnsi" w:cstheme="minorHAnsi"/>
          <w:sz w:val="20"/>
          <w:szCs w:val="20"/>
          <w:lang w:val="en-US"/>
        </w:rPr>
        <w:t xml:space="preserve"> of Environmental Sciences and Natural Resource Management, Norwegian University of</w:t>
      </w:r>
      <w:r w:rsidR="00744B65" w:rsidRPr="00C925E4">
        <w:rPr>
          <w:rFonts w:asciiTheme="minorHAnsi" w:hAnsiTheme="minorHAnsi" w:cstheme="minorHAnsi"/>
          <w:sz w:val="20"/>
          <w:szCs w:val="20"/>
          <w:lang w:val="en-US"/>
        </w:rPr>
        <w:br/>
        <w:t xml:space="preserve">  </w:t>
      </w:r>
      <w:r w:rsidR="006B7BD0">
        <w:rPr>
          <w:rFonts w:asciiTheme="minorHAnsi" w:hAnsiTheme="minorHAnsi" w:cstheme="minorHAnsi"/>
          <w:sz w:val="20"/>
          <w:szCs w:val="20"/>
          <w:lang w:val="en-US"/>
        </w:rPr>
        <w:t xml:space="preserve"> </w:t>
      </w:r>
      <w:r w:rsidRPr="00C925E4">
        <w:rPr>
          <w:rFonts w:asciiTheme="minorHAnsi" w:hAnsiTheme="minorHAnsi" w:cstheme="minorHAnsi"/>
          <w:sz w:val="20"/>
          <w:szCs w:val="20"/>
          <w:lang w:val="en-US"/>
        </w:rPr>
        <w:t>Life Sciences.</w:t>
      </w:r>
    </w:p>
    <w:p w:rsidR="00ED64E9" w:rsidRPr="00C925E4" w:rsidRDefault="00ED64E9" w:rsidP="00ED64E9">
      <w:pPr>
        <w:spacing w:line="360" w:lineRule="auto"/>
        <w:rPr>
          <w:rFonts w:asciiTheme="minorHAnsi" w:hAnsiTheme="minorHAnsi" w:cstheme="minorHAnsi"/>
          <w:sz w:val="20"/>
          <w:szCs w:val="20"/>
          <w:lang w:val="en-US"/>
        </w:rPr>
      </w:pPr>
      <w:proofErr w:type="gramStart"/>
      <w:r w:rsidRPr="00C925E4">
        <w:rPr>
          <w:rFonts w:asciiTheme="minorHAnsi" w:hAnsiTheme="minorHAnsi" w:cstheme="minorHAnsi"/>
          <w:sz w:val="20"/>
          <w:szCs w:val="20"/>
          <w:vertAlign w:val="superscript"/>
          <w:lang w:val="en-US"/>
        </w:rPr>
        <w:t>2</w:t>
      </w:r>
      <w:r w:rsidR="006B7BD0">
        <w:rPr>
          <w:rFonts w:asciiTheme="minorHAnsi" w:hAnsiTheme="minorHAnsi" w:cstheme="minorHAnsi"/>
          <w:sz w:val="20"/>
          <w:szCs w:val="20"/>
          <w:vertAlign w:val="superscript"/>
          <w:lang w:val="en-US"/>
        </w:rPr>
        <w:t>)</w:t>
      </w:r>
      <w:r w:rsidRPr="00C925E4">
        <w:rPr>
          <w:rFonts w:asciiTheme="minorHAnsi" w:hAnsiTheme="minorHAnsi" w:cstheme="minorHAnsi"/>
          <w:sz w:val="20"/>
          <w:szCs w:val="20"/>
          <w:lang w:val="en-US"/>
        </w:rPr>
        <w:t>Norwegian</w:t>
      </w:r>
      <w:proofErr w:type="gramEnd"/>
      <w:r w:rsidRPr="00C925E4">
        <w:rPr>
          <w:rFonts w:asciiTheme="minorHAnsi" w:hAnsiTheme="minorHAnsi" w:cstheme="minorHAnsi"/>
          <w:sz w:val="20"/>
          <w:szCs w:val="20"/>
          <w:lang w:val="en-US"/>
        </w:rPr>
        <w:t xml:space="preserve"> Forestry Extension </w:t>
      </w:r>
      <w:proofErr w:type="spellStart"/>
      <w:r w:rsidRPr="00C925E4">
        <w:rPr>
          <w:rFonts w:asciiTheme="minorHAnsi" w:hAnsiTheme="minorHAnsi" w:cstheme="minorHAnsi"/>
          <w:sz w:val="20"/>
          <w:szCs w:val="20"/>
          <w:lang w:val="en-US"/>
        </w:rPr>
        <w:t>Insititute</w:t>
      </w:r>
      <w:proofErr w:type="spellEnd"/>
      <w:r w:rsidRPr="00C925E4">
        <w:rPr>
          <w:rFonts w:asciiTheme="minorHAnsi" w:hAnsiTheme="minorHAnsi" w:cstheme="minorHAnsi"/>
          <w:sz w:val="20"/>
          <w:szCs w:val="20"/>
          <w:lang w:val="en-US"/>
        </w:rPr>
        <w:t>.</w:t>
      </w:r>
    </w:p>
    <w:p w:rsidR="00ED64E9" w:rsidRPr="00C925E4" w:rsidRDefault="00ED64E9" w:rsidP="00ED64E9">
      <w:pPr>
        <w:spacing w:line="360" w:lineRule="auto"/>
        <w:rPr>
          <w:rFonts w:asciiTheme="minorHAnsi" w:hAnsiTheme="minorHAnsi" w:cstheme="minorHAnsi"/>
          <w:sz w:val="20"/>
          <w:szCs w:val="20"/>
          <w:lang w:val="en-US"/>
        </w:rPr>
      </w:pPr>
      <w:proofErr w:type="gramStart"/>
      <w:r w:rsidRPr="00C925E4">
        <w:rPr>
          <w:rFonts w:asciiTheme="minorHAnsi" w:hAnsiTheme="minorHAnsi" w:cstheme="minorHAnsi"/>
          <w:sz w:val="20"/>
          <w:szCs w:val="20"/>
          <w:vertAlign w:val="superscript"/>
          <w:lang w:val="en-US"/>
        </w:rPr>
        <w:t>3</w:t>
      </w:r>
      <w:r w:rsidR="006B7BD0">
        <w:rPr>
          <w:rFonts w:asciiTheme="minorHAnsi" w:hAnsiTheme="minorHAnsi" w:cstheme="minorHAnsi"/>
          <w:sz w:val="20"/>
          <w:szCs w:val="20"/>
          <w:vertAlign w:val="superscript"/>
          <w:lang w:val="en-US"/>
        </w:rPr>
        <w:t>)</w:t>
      </w:r>
      <w:r w:rsidRPr="00C925E4">
        <w:rPr>
          <w:rFonts w:asciiTheme="minorHAnsi" w:hAnsiTheme="minorHAnsi" w:cstheme="minorHAnsi"/>
          <w:sz w:val="20"/>
          <w:szCs w:val="20"/>
          <w:lang w:val="en-US"/>
        </w:rPr>
        <w:t>Faculty</w:t>
      </w:r>
      <w:proofErr w:type="gramEnd"/>
      <w:r w:rsidRPr="00C925E4">
        <w:rPr>
          <w:rFonts w:asciiTheme="minorHAnsi" w:hAnsiTheme="minorHAnsi" w:cstheme="minorHAnsi"/>
          <w:sz w:val="20"/>
          <w:szCs w:val="20"/>
          <w:lang w:val="en-US"/>
        </w:rPr>
        <w:t xml:space="preserve"> of Science and Technology, Norwegian University of Life Sciences.</w:t>
      </w:r>
    </w:p>
    <w:p w:rsidR="00ED64E9" w:rsidRPr="00C925E4" w:rsidRDefault="00ED64E9" w:rsidP="00ED64E9">
      <w:pPr>
        <w:spacing w:line="360" w:lineRule="auto"/>
        <w:rPr>
          <w:rFonts w:asciiTheme="minorHAnsi" w:hAnsiTheme="minorHAnsi" w:cstheme="minorHAnsi"/>
          <w:sz w:val="20"/>
          <w:szCs w:val="20"/>
          <w:lang w:val="en-US"/>
        </w:rPr>
      </w:pPr>
      <w:proofErr w:type="gramStart"/>
      <w:r w:rsidRPr="00C925E4">
        <w:rPr>
          <w:rFonts w:asciiTheme="minorHAnsi" w:hAnsiTheme="minorHAnsi" w:cstheme="minorHAnsi"/>
          <w:sz w:val="20"/>
          <w:szCs w:val="20"/>
          <w:vertAlign w:val="superscript"/>
          <w:lang w:val="en-US"/>
        </w:rPr>
        <w:t>4</w:t>
      </w:r>
      <w:r w:rsidR="006B7BD0">
        <w:rPr>
          <w:rFonts w:asciiTheme="minorHAnsi" w:hAnsiTheme="minorHAnsi" w:cstheme="minorHAnsi"/>
          <w:sz w:val="20"/>
          <w:szCs w:val="20"/>
          <w:vertAlign w:val="superscript"/>
          <w:lang w:val="en-US"/>
        </w:rPr>
        <w:t>)</w:t>
      </w:r>
      <w:proofErr w:type="spellStart"/>
      <w:r w:rsidRPr="00C925E4">
        <w:rPr>
          <w:rFonts w:asciiTheme="minorHAnsi" w:hAnsiTheme="minorHAnsi" w:cstheme="minorHAnsi"/>
          <w:sz w:val="20"/>
          <w:szCs w:val="20"/>
          <w:lang w:val="en-US"/>
        </w:rPr>
        <w:t>DigPilot</w:t>
      </w:r>
      <w:proofErr w:type="spellEnd"/>
      <w:proofErr w:type="gramEnd"/>
      <w:r w:rsidRPr="00C925E4">
        <w:rPr>
          <w:rFonts w:asciiTheme="minorHAnsi" w:hAnsiTheme="minorHAnsi" w:cstheme="minorHAnsi"/>
          <w:sz w:val="20"/>
          <w:szCs w:val="20"/>
          <w:lang w:val="en-US"/>
        </w:rPr>
        <w:t>, Oslo, Norway.</w:t>
      </w:r>
    </w:p>
    <w:p w:rsidR="00ED64E9" w:rsidRDefault="00ED64E9" w:rsidP="00ED64E9">
      <w:pPr>
        <w:spacing w:line="360" w:lineRule="auto"/>
        <w:rPr>
          <w:rFonts w:asciiTheme="minorHAnsi" w:hAnsiTheme="minorHAnsi" w:cstheme="minorHAnsi"/>
          <w:szCs w:val="24"/>
          <w:lang w:val="en-US"/>
        </w:rPr>
      </w:pPr>
    </w:p>
    <w:p w:rsidR="00744B65" w:rsidRPr="00DE57CE" w:rsidRDefault="00744B65" w:rsidP="00744B65">
      <w:pPr>
        <w:spacing w:line="360" w:lineRule="auto"/>
        <w:rPr>
          <w:rFonts w:ascii="Calibri" w:hAnsi="Calibri" w:cs="Calibri"/>
          <w:szCs w:val="24"/>
          <w:lang w:val="en-US"/>
        </w:rPr>
      </w:pPr>
      <w:r w:rsidRPr="00DE57CE">
        <w:rPr>
          <w:rFonts w:ascii="Calibri" w:hAnsi="Calibri" w:cs="Calibri"/>
          <w:b/>
          <w:szCs w:val="24"/>
          <w:lang w:val="en-US"/>
        </w:rPr>
        <w:t>Abstract</w:t>
      </w:r>
    </w:p>
    <w:p w:rsidR="00ED64E9" w:rsidRPr="00ED64E9" w:rsidRDefault="00ED64E9" w:rsidP="00AB6258">
      <w:pPr>
        <w:spacing w:line="360" w:lineRule="auto"/>
        <w:jc w:val="both"/>
        <w:rPr>
          <w:rFonts w:asciiTheme="minorHAnsi" w:hAnsiTheme="minorHAnsi" w:cstheme="minorHAnsi"/>
          <w:szCs w:val="24"/>
          <w:lang w:val="en-US"/>
        </w:rPr>
      </w:pPr>
      <w:r w:rsidRPr="00ED64E9">
        <w:rPr>
          <w:rFonts w:asciiTheme="minorHAnsi" w:hAnsiTheme="minorHAnsi" w:cstheme="minorHAnsi"/>
          <w:szCs w:val="24"/>
          <w:lang w:val="en-US"/>
        </w:rPr>
        <w:t xml:space="preserve">Accurate positioning of single trees registered automatically during harvesting operations opens up new possibilities for reducing the field sampling effort in forest inventories </w:t>
      </w:r>
      <w:proofErr w:type="spellStart"/>
      <w:r w:rsidRPr="00ED64E9">
        <w:rPr>
          <w:rFonts w:asciiTheme="minorHAnsi" w:hAnsiTheme="minorHAnsi" w:cstheme="minorHAnsi"/>
          <w:szCs w:val="24"/>
          <w:lang w:val="en-US"/>
        </w:rPr>
        <w:t>utilising</w:t>
      </w:r>
      <w:proofErr w:type="spellEnd"/>
      <w:r w:rsidRPr="00ED64E9">
        <w:rPr>
          <w:rFonts w:asciiTheme="minorHAnsi" w:hAnsiTheme="minorHAnsi" w:cstheme="minorHAnsi"/>
          <w:szCs w:val="24"/>
          <w:lang w:val="en-US"/>
        </w:rPr>
        <w:t xml:space="preserve"> remotely sensed data. We propose to use a harvester to collect single-tree data during regular harvest operations and use these data to substitute or supplement traditional measurements on sample plots. Today's harvesters are capable of recording single-tree information such as species and diameter at breast height, as well as log-quality information registered during the harvest.  </w:t>
      </w:r>
    </w:p>
    <w:p w:rsidR="00ED64E9" w:rsidRPr="00ED64E9" w:rsidRDefault="00ED64E9" w:rsidP="00AB6258">
      <w:pPr>
        <w:spacing w:line="360" w:lineRule="auto"/>
        <w:ind w:firstLine="1276"/>
        <w:jc w:val="both"/>
        <w:rPr>
          <w:rFonts w:asciiTheme="minorHAnsi" w:hAnsiTheme="minorHAnsi" w:cstheme="minorHAnsi"/>
          <w:szCs w:val="24"/>
          <w:lang w:val="en-US"/>
        </w:rPr>
      </w:pPr>
      <w:r w:rsidRPr="00ED64E9">
        <w:rPr>
          <w:rFonts w:asciiTheme="minorHAnsi" w:hAnsiTheme="minorHAnsi" w:cstheme="minorHAnsi"/>
          <w:szCs w:val="24"/>
          <w:lang w:val="en-US"/>
        </w:rPr>
        <w:t xml:space="preserve">In this project a cut-to-length harvester was equipped with an integrated accurate positioning system based on real time kinematic global satellite positioning. At the single-tree level the mean error for the integrated positioning system was below 1 m. The data from the single trees were aggregated to field reference plots, and used as model data in an area-based inventory. In addition to the more traditional plot attributes such as volume, the harvester data also enables modelling of attributes such as saw log recovery. </w:t>
      </w:r>
    </w:p>
    <w:p w:rsidR="00ED64E9" w:rsidRPr="00ED64E9" w:rsidRDefault="00ED64E9" w:rsidP="00AB6258">
      <w:pPr>
        <w:spacing w:line="360" w:lineRule="auto"/>
        <w:jc w:val="both"/>
        <w:rPr>
          <w:rFonts w:asciiTheme="minorHAnsi" w:hAnsiTheme="minorHAnsi" w:cstheme="minorHAnsi"/>
          <w:szCs w:val="24"/>
          <w:lang w:val="en-US"/>
        </w:rPr>
      </w:pPr>
      <w:r w:rsidRPr="00ED64E9">
        <w:rPr>
          <w:rFonts w:asciiTheme="minorHAnsi" w:hAnsiTheme="minorHAnsi" w:cstheme="minorHAnsi"/>
          <w:szCs w:val="24"/>
          <w:lang w:val="en-US"/>
        </w:rPr>
        <w:t xml:space="preserve">The sub-meter accuracy obtained with the integrated system and the results from the modelling shows that data acquired with a harvester using such a positioning system may have a great potential as a method for field data acquisition. </w:t>
      </w:r>
    </w:p>
    <w:p w:rsidR="00ED64E9" w:rsidRDefault="00ED64E9">
      <w:pPr>
        <w:spacing w:after="200" w:line="276" w:lineRule="auto"/>
        <w:rPr>
          <w:rFonts w:ascii="Calibri" w:hAnsi="Calibri" w:cs="Calibri"/>
          <w:b/>
          <w:szCs w:val="24"/>
          <w:lang w:val="en-US"/>
        </w:rPr>
      </w:pPr>
      <w:r>
        <w:rPr>
          <w:rFonts w:ascii="Calibri" w:hAnsi="Calibri" w:cs="Calibri"/>
          <w:b/>
          <w:szCs w:val="24"/>
          <w:lang w:val="en-US"/>
        </w:rPr>
        <w:br w:type="page"/>
      </w:r>
    </w:p>
    <w:p w:rsidR="00EF4619" w:rsidRDefault="00EF4619" w:rsidP="00744B65">
      <w:pPr>
        <w:spacing w:line="360" w:lineRule="auto"/>
        <w:rPr>
          <w:rFonts w:ascii="Arial" w:hAnsi="Arial" w:cs="Arial"/>
          <w:b/>
          <w:sz w:val="28"/>
          <w:szCs w:val="28"/>
          <w:lang w:val="en-US"/>
        </w:rPr>
      </w:pPr>
      <w:r w:rsidRPr="00744B65">
        <w:rPr>
          <w:rFonts w:ascii="Arial" w:hAnsi="Arial" w:cs="Arial"/>
          <w:b/>
          <w:sz w:val="28"/>
          <w:szCs w:val="28"/>
          <w:lang w:val="en-US"/>
        </w:rPr>
        <w:t>Indications of changes in tree stem form, and sampling of trees for robust volume modelling</w:t>
      </w:r>
    </w:p>
    <w:p w:rsidR="00744B65" w:rsidRPr="00744B65" w:rsidRDefault="00744B65" w:rsidP="00744B65">
      <w:pPr>
        <w:spacing w:line="360" w:lineRule="auto"/>
        <w:rPr>
          <w:rFonts w:ascii="Arial" w:hAnsi="Arial" w:cs="Arial"/>
          <w:b/>
          <w:sz w:val="28"/>
          <w:szCs w:val="28"/>
          <w:lang w:val="en-US"/>
        </w:rPr>
      </w:pPr>
    </w:p>
    <w:p w:rsidR="00DE57CE" w:rsidRPr="00582C25" w:rsidRDefault="00EF4619" w:rsidP="00744B65">
      <w:pPr>
        <w:spacing w:line="360" w:lineRule="auto"/>
        <w:rPr>
          <w:rFonts w:ascii="Calibri" w:hAnsi="Calibri" w:cs="Calibri"/>
          <w:szCs w:val="24"/>
        </w:rPr>
      </w:pPr>
      <w:r w:rsidRPr="00582C25">
        <w:rPr>
          <w:rFonts w:ascii="Calibri" w:hAnsi="Calibri" w:cs="Calibri"/>
          <w:szCs w:val="24"/>
        </w:rPr>
        <w:t xml:space="preserve">Juha </w:t>
      </w:r>
      <w:r w:rsidR="00744B65">
        <w:rPr>
          <w:rFonts w:ascii="Calibri" w:hAnsi="Calibri" w:cs="Calibri"/>
          <w:szCs w:val="24"/>
        </w:rPr>
        <w:t>Heikkinen &amp; Helena M. Henttonen</w:t>
      </w:r>
    </w:p>
    <w:p w:rsidR="00EF4619" w:rsidRPr="00C925E4" w:rsidRDefault="00EF4619" w:rsidP="00DE57CE">
      <w:pPr>
        <w:spacing w:line="360" w:lineRule="auto"/>
        <w:rPr>
          <w:rFonts w:ascii="Calibri" w:hAnsi="Calibri" w:cs="Calibri"/>
          <w:sz w:val="20"/>
          <w:szCs w:val="20"/>
        </w:rPr>
      </w:pPr>
      <w:r w:rsidRPr="00C925E4">
        <w:rPr>
          <w:rFonts w:ascii="Calibri" w:hAnsi="Calibri" w:cs="Calibri"/>
          <w:sz w:val="20"/>
          <w:szCs w:val="20"/>
        </w:rPr>
        <w:t>Natural Resources Institute Finland (Luke), Latokartanonkaari 9, 00790 Helsinki</w:t>
      </w:r>
    </w:p>
    <w:p w:rsidR="00DE57CE" w:rsidRPr="00744B65" w:rsidRDefault="00DE57CE" w:rsidP="00DE57CE">
      <w:pPr>
        <w:spacing w:line="360" w:lineRule="auto"/>
        <w:rPr>
          <w:rFonts w:ascii="Calibri" w:hAnsi="Calibri" w:cs="Calibri"/>
          <w:b/>
          <w:szCs w:val="24"/>
        </w:rPr>
      </w:pPr>
    </w:p>
    <w:p w:rsidR="00DE57CE" w:rsidRDefault="00EF4619" w:rsidP="00DE57CE">
      <w:pPr>
        <w:spacing w:line="360" w:lineRule="auto"/>
        <w:rPr>
          <w:rFonts w:ascii="Calibri" w:hAnsi="Calibri" w:cs="Calibri"/>
          <w:szCs w:val="24"/>
          <w:lang w:val="en-US"/>
        </w:rPr>
      </w:pPr>
      <w:r w:rsidRPr="00DE57CE">
        <w:rPr>
          <w:rFonts w:ascii="Calibri" w:hAnsi="Calibri" w:cs="Calibri"/>
          <w:b/>
          <w:szCs w:val="24"/>
          <w:lang w:val="en-US"/>
        </w:rPr>
        <w:t>Abstract</w:t>
      </w:r>
      <w:r w:rsidRPr="00DE57CE">
        <w:rPr>
          <w:rFonts w:ascii="Calibri" w:hAnsi="Calibri" w:cs="Calibri"/>
          <w:szCs w:val="24"/>
          <w:lang w:val="en-US"/>
        </w:rPr>
        <w:t xml:space="preserve"> </w:t>
      </w:r>
    </w:p>
    <w:p w:rsidR="00EF4619" w:rsidRPr="00DE57CE" w:rsidRDefault="00EF4619" w:rsidP="00AB6258">
      <w:pPr>
        <w:spacing w:line="360" w:lineRule="auto"/>
        <w:jc w:val="both"/>
        <w:rPr>
          <w:rFonts w:ascii="Calibri" w:hAnsi="Calibri" w:cs="Calibri"/>
          <w:szCs w:val="24"/>
          <w:lang w:val="en-US"/>
        </w:rPr>
      </w:pPr>
      <w:r w:rsidRPr="00DE57CE">
        <w:rPr>
          <w:rFonts w:ascii="Calibri" w:hAnsi="Calibri" w:cs="Calibri"/>
          <w:szCs w:val="24"/>
          <w:lang w:val="en-US"/>
        </w:rPr>
        <w:t>Current Finnish models of tree stem volume are based on measurements from years 1968-72 (</w:t>
      </w:r>
      <w:proofErr w:type="spellStart"/>
      <w:r w:rsidRPr="00DE57CE">
        <w:rPr>
          <w:rFonts w:ascii="Calibri" w:hAnsi="Calibri" w:cs="Calibri"/>
          <w:szCs w:val="24"/>
          <w:lang w:val="en-US"/>
        </w:rPr>
        <w:t>Laasasenaho</w:t>
      </w:r>
      <w:proofErr w:type="spellEnd"/>
      <w:r w:rsidRPr="00DE57CE">
        <w:rPr>
          <w:rFonts w:ascii="Calibri" w:hAnsi="Calibri" w:cs="Calibri"/>
          <w:szCs w:val="24"/>
          <w:lang w:val="en-US"/>
        </w:rPr>
        <w:t xml:space="preserve"> 1982). Since then the typical form of tree stems may well have changed as a result of intensive forest management. National forest inventories (NFI) offer suitable material to analyze this, because the diameter at 6m height (</w:t>
      </w:r>
      <w:r w:rsidRPr="00DE57CE">
        <w:rPr>
          <w:rFonts w:ascii="Calibri" w:hAnsi="Calibri" w:cs="Calibri"/>
          <w:i/>
          <w:szCs w:val="24"/>
          <w:lang w:val="en-US"/>
        </w:rPr>
        <w:t>d</w:t>
      </w:r>
      <w:r w:rsidRPr="00DE57CE">
        <w:rPr>
          <w:rFonts w:ascii="Calibri" w:hAnsi="Calibri" w:cs="Calibri"/>
          <w:szCs w:val="24"/>
          <w:vertAlign w:val="subscript"/>
          <w:lang w:val="en-US"/>
        </w:rPr>
        <w:t>6</w:t>
      </w:r>
      <w:r w:rsidRPr="00DE57CE">
        <w:rPr>
          <w:rFonts w:ascii="Calibri" w:hAnsi="Calibri" w:cs="Calibri"/>
          <w:szCs w:val="24"/>
          <w:lang w:val="en-US"/>
        </w:rPr>
        <w:t>) has been measured in addition to the breast height diameter (</w:t>
      </w:r>
      <w:r w:rsidRPr="00DE57CE">
        <w:rPr>
          <w:rFonts w:ascii="Calibri" w:hAnsi="Calibri" w:cs="Calibri"/>
          <w:i/>
          <w:szCs w:val="24"/>
          <w:lang w:val="en-US"/>
        </w:rPr>
        <w:t>d</w:t>
      </w:r>
      <w:r w:rsidRPr="00DE57CE">
        <w:rPr>
          <w:rFonts w:ascii="Calibri" w:hAnsi="Calibri" w:cs="Calibri"/>
          <w:szCs w:val="24"/>
          <w:vertAlign w:val="subscript"/>
          <w:lang w:val="en-US"/>
        </w:rPr>
        <w:t>1.3</w:t>
      </w:r>
      <w:r w:rsidRPr="00DE57CE">
        <w:rPr>
          <w:rFonts w:ascii="Calibri" w:hAnsi="Calibri" w:cs="Calibri"/>
          <w:szCs w:val="24"/>
          <w:lang w:val="en-US"/>
        </w:rPr>
        <w:t>) and the height (</w:t>
      </w:r>
      <w:r w:rsidRPr="00DE57CE">
        <w:rPr>
          <w:rFonts w:ascii="Calibri" w:hAnsi="Calibri" w:cs="Calibri"/>
          <w:i/>
          <w:szCs w:val="24"/>
          <w:lang w:val="en-US"/>
        </w:rPr>
        <w:t>h</w:t>
      </w:r>
      <w:r w:rsidRPr="00DE57CE">
        <w:rPr>
          <w:rFonts w:ascii="Calibri" w:hAnsi="Calibri" w:cs="Calibri"/>
          <w:szCs w:val="24"/>
          <w:lang w:val="en-US"/>
        </w:rPr>
        <w:t xml:space="preserve">) of sample trees. We compared NFI results based on two-predictor models, using </w:t>
      </w:r>
      <w:r w:rsidRPr="00DE57CE">
        <w:rPr>
          <w:rFonts w:ascii="Calibri" w:hAnsi="Calibri" w:cs="Calibri"/>
          <w:i/>
          <w:szCs w:val="24"/>
          <w:lang w:val="en-US"/>
        </w:rPr>
        <w:t>d</w:t>
      </w:r>
      <w:r w:rsidRPr="00DE57CE">
        <w:rPr>
          <w:rFonts w:ascii="Calibri" w:hAnsi="Calibri" w:cs="Calibri"/>
          <w:szCs w:val="24"/>
          <w:vertAlign w:val="subscript"/>
          <w:lang w:val="en-US"/>
        </w:rPr>
        <w:t>1.3</w:t>
      </w:r>
      <w:r w:rsidRPr="00DE57CE">
        <w:rPr>
          <w:rFonts w:ascii="Calibri" w:hAnsi="Calibri" w:cs="Calibri"/>
          <w:szCs w:val="24"/>
          <w:lang w:val="en-US"/>
        </w:rPr>
        <w:t xml:space="preserve"> and</w:t>
      </w:r>
      <w:r w:rsidRPr="00DE57CE">
        <w:rPr>
          <w:rFonts w:ascii="Calibri" w:hAnsi="Calibri" w:cs="Calibri"/>
          <w:i/>
          <w:szCs w:val="24"/>
          <w:lang w:val="en-US"/>
        </w:rPr>
        <w:t xml:space="preserve"> h</w:t>
      </w:r>
      <w:r w:rsidRPr="00DE57CE">
        <w:rPr>
          <w:rFonts w:ascii="Calibri" w:hAnsi="Calibri" w:cs="Calibri"/>
          <w:szCs w:val="24"/>
          <w:lang w:val="en-US"/>
        </w:rPr>
        <w:t xml:space="preserve">, to those based on three-predictor models, also using </w:t>
      </w:r>
      <w:r w:rsidRPr="00DE57CE">
        <w:rPr>
          <w:rFonts w:ascii="Calibri" w:hAnsi="Calibri" w:cs="Calibri"/>
          <w:i/>
          <w:szCs w:val="24"/>
          <w:lang w:val="en-US"/>
        </w:rPr>
        <w:t>d</w:t>
      </w:r>
      <w:r w:rsidRPr="00DE57CE">
        <w:rPr>
          <w:rFonts w:ascii="Calibri" w:hAnsi="Calibri" w:cs="Calibri"/>
          <w:szCs w:val="24"/>
          <w:vertAlign w:val="subscript"/>
          <w:lang w:val="en-US"/>
        </w:rPr>
        <w:t>6</w:t>
      </w:r>
      <w:r w:rsidRPr="00DE57CE">
        <w:rPr>
          <w:rFonts w:ascii="Calibri" w:hAnsi="Calibri" w:cs="Calibri"/>
          <w:szCs w:val="24"/>
          <w:lang w:val="en-US"/>
        </w:rPr>
        <w:t>. For the sample trees of NFI11 (years 2009 – 2013), stem volume estimates based on two-predictor models are higher in average than those based on three-predictors models. Some kind of change is indicated by the fact that the estimates based on the two model families are clearly more similar in NFI6 (1970-1976) sample tree data. A regional trend was also observed: The differences in NFI11 were rather small in the north and increased towards south and west.</w:t>
      </w:r>
      <w:r w:rsidRPr="00DE57CE" w:rsidDel="007D4FBA">
        <w:rPr>
          <w:rFonts w:ascii="Calibri" w:hAnsi="Calibri" w:cs="Calibri"/>
          <w:szCs w:val="24"/>
          <w:lang w:val="en-US"/>
        </w:rPr>
        <w:t xml:space="preserve"> </w:t>
      </w:r>
    </w:p>
    <w:p w:rsidR="00EF4619" w:rsidRPr="00DE57CE" w:rsidRDefault="00EF4619" w:rsidP="00AB6258">
      <w:pPr>
        <w:spacing w:line="360" w:lineRule="auto"/>
        <w:ind w:firstLine="1276"/>
        <w:jc w:val="both"/>
        <w:rPr>
          <w:rFonts w:ascii="Calibri" w:hAnsi="Calibri" w:cs="Calibri"/>
          <w:szCs w:val="24"/>
          <w:lang w:val="en-US"/>
        </w:rPr>
      </w:pPr>
      <w:r w:rsidRPr="00DE57CE">
        <w:rPr>
          <w:rFonts w:ascii="Calibri" w:hAnsi="Calibri" w:cs="Calibri"/>
          <w:szCs w:val="24"/>
          <w:lang w:val="en-US"/>
        </w:rPr>
        <w:t xml:space="preserve">A direct analysis of the changes in </w:t>
      </w:r>
      <w:r w:rsidRPr="00DE57CE">
        <w:rPr>
          <w:rFonts w:ascii="Calibri" w:hAnsi="Calibri" w:cs="Calibri"/>
          <w:i/>
          <w:szCs w:val="24"/>
          <w:lang w:val="en-US"/>
        </w:rPr>
        <w:t>d</w:t>
      </w:r>
      <w:r w:rsidRPr="00DE57CE">
        <w:rPr>
          <w:rFonts w:ascii="Calibri" w:hAnsi="Calibri" w:cs="Calibri"/>
          <w:szCs w:val="24"/>
          <w:vertAlign w:val="subscript"/>
          <w:lang w:val="en-US"/>
        </w:rPr>
        <w:t>6</w:t>
      </w:r>
      <w:r w:rsidRPr="00DE57CE">
        <w:rPr>
          <w:rFonts w:ascii="Calibri" w:hAnsi="Calibri" w:cs="Calibri"/>
          <w:szCs w:val="24"/>
          <w:lang w:val="en-US"/>
        </w:rPr>
        <w:t xml:space="preserve"> in relation to the other </w:t>
      </w:r>
      <w:proofErr w:type="spellStart"/>
      <w:r w:rsidRPr="00DE57CE">
        <w:rPr>
          <w:rFonts w:ascii="Calibri" w:hAnsi="Calibri" w:cs="Calibri"/>
          <w:szCs w:val="24"/>
          <w:lang w:val="en-US"/>
        </w:rPr>
        <w:t>tree</w:t>
      </w:r>
      <w:proofErr w:type="spellEnd"/>
      <w:r w:rsidRPr="00DE57CE">
        <w:rPr>
          <w:rFonts w:ascii="Calibri" w:hAnsi="Calibri" w:cs="Calibri"/>
          <w:szCs w:val="24"/>
          <w:lang w:val="en-US"/>
        </w:rPr>
        <w:t xml:space="preserve"> </w:t>
      </w:r>
      <w:proofErr w:type="gramStart"/>
      <w:r w:rsidRPr="00DE57CE">
        <w:rPr>
          <w:rFonts w:ascii="Calibri" w:hAnsi="Calibri" w:cs="Calibri"/>
          <w:szCs w:val="24"/>
          <w:lang w:val="en-US"/>
        </w:rPr>
        <w:t>dimensions,</w:t>
      </w:r>
      <w:proofErr w:type="gramEnd"/>
      <w:r w:rsidRPr="00DE57CE">
        <w:rPr>
          <w:rFonts w:ascii="Calibri" w:hAnsi="Calibri" w:cs="Calibri"/>
          <w:szCs w:val="24"/>
          <w:lang w:val="en-US"/>
        </w:rPr>
        <w:t xml:space="preserve"> will also be presented.</w:t>
      </w:r>
    </w:p>
    <w:p w:rsidR="00EF4619" w:rsidRPr="00DE57CE" w:rsidRDefault="00EF4619" w:rsidP="00AB6258">
      <w:pPr>
        <w:spacing w:line="360" w:lineRule="auto"/>
        <w:ind w:firstLine="1276"/>
        <w:jc w:val="both"/>
        <w:rPr>
          <w:rFonts w:ascii="Calibri" w:hAnsi="Calibri" w:cs="Calibri"/>
          <w:szCs w:val="24"/>
          <w:lang w:val="en-US"/>
        </w:rPr>
      </w:pPr>
      <w:r w:rsidRPr="00DE57CE">
        <w:rPr>
          <w:rFonts w:ascii="Calibri" w:hAnsi="Calibri" w:cs="Calibri"/>
          <w:szCs w:val="24"/>
          <w:lang w:val="en-US"/>
        </w:rPr>
        <w:t xml:space="preserve">The indicated changes have motivated an intensive measurement campaign with the aim of updating the volume and stem form models. During two field seasons in 2017 and 2018, approximately 4,800 trees from 570 NFI sample plots will be measured both with terrestrial laser scanning and traditional field assessments of </w:t>
      </w:r>
      <w:r w:rsidRPr="00DE57CE">
        <w:rPr>
          <w:rFonts w:ascii="Calibri" w:hAnsi="Calibri" w:cs="Calibri"/>
          <w:i/>
          <w:szCs w:val="24"/>
          <w:lang w:val="en-US"/>
        </w:rPr>
        <w:t>d</w:t>
      </w:r>
      <w:r w:rsidRPr="00DE57CE">
        <w:rPr>
          <w:rFonts w:ascii="Calibri" w:hAnsi="Calibri" w:cs="Calibri"/>
          <w:szCs w:val="24"/>
          <w:vertAlign w:val="subscript"/>
          <w:lang w:val="en-US"/>
        </w:rPr>
        <w:t>1.3</w:t>
      </w:r>
      <w:r w:rsidRPr="00DE57CE">
        <w:rPr>
          <w:rFonts w:ascii="Calibri" w:hAnsi="Calibri" w:cs="Calibri"/>
          <w:szCs w:val="24"/>
          <w:lang w:val="en-US"/>
        </w:rPr>
        <w:t xml:space="preserve"> and </w:t>
      </w:r>
      <w:r w:rsidRPr="00DE57CE">
        <w:rPr>
          <w:rFonts w:ascii="Calibri" w:hAnsi="Calibri" w:cs="Calibri"/>
          <w:i/>
          <w:szCs w:val="24"/>
          <w:lang w:val="en-US"/>
        </w:rPr>
        <w:t>h</w:t>
      </w:r>
      <w:r w:rsidRPr="00DE57CE">
        <w:rPr>
          <w:rFonts w:ascii="Calibri" w:hAnsi="Calibri" w:cs="Calibri"/>
          <w:szCs w:val="24"/>
          <w:lang w:val="en-US"/>
        </w:rPr>
        <w:t>. We shall describe how the sample plots were chosen in order to ensure that the whole variety of Finnish forests is well represented. Anticipated robustness properties of two-predictor models are analyzed on the basis of data from earlier NFIs.</w:t>
      </w:r>
    </w:p>
    <w:p w:rsidR="00EF4619" w:rsidRPr="00DE57CE" w:rsidRDefault="00EF4619" w:rsidP="00DE57CE">
      <w:pPr>
        <w:spacing w:line="360" w:lineRule="auto"/>
        <w:rPr>
          <w:rFonts w:ascii="Calibri" w:hAnsi="Calibri" w:cs="Calibri"/>
          <w:b/>
          <w:szCs w:val="24"/>
          <w:lang w:val="en-US"/>
        </w:rPr>
      </w:pPr>
      <w:r w:rsidRPr="00DE57CE">
        <w:rPr>
          <w:rFonts w:ascii="Calibri" w:hAnsi="Calibri" w:cs="Calibri"/>
          <w:b/>
          <w:szCs w:val="24"/>
          <w:lang w:val="en-US"/>
        </w:rPr>
        <w:t>Reference</w:t>
      </w:r>
    </w:p>
    <w:p w:rsidR="00EF4619" w:rsidRPr="00AB6258" w:rsidRDefault="00EF4619" w:rsidP="00AB6258">
      <w:pPr>
        <w:spacing w:line="360" w:lineRule="auto"/>
        <w:rPr>
          <w:rFonts w:ascii="Calibri" w:hAnsi="Calibri" w:cs="Calibri"/>
          <w:sz w:val="22"/>
          <w:lang w:val="en-US"/>
        </w:rPr>
      </w:pPr>
      <w:proofErr w:type="spellStart"/>
      <w:r w:rsidRPr="00AB6258">
        <w:rPr>
          <w:rFonts w:ascii="Calibri" w:hAnsi="Calibri" w:cs="Calibri"/>
          <w:sz w:val="22"/>
          <w:lang w:val="en-US"/>
        </w:rPr>
        <w:t>Laasasenaho</w:t>
      </w:r>
      <w:proofErr w:type="spellEnd"/>
      <w:r w:rsidRPr="00AB6258">
        <w:rPr>
          <w:rFonts w:ascii="Calibri" w:hAnsi="Calibri" w:cs="Calibri"/>
          <w:sz w:val="22"/>
          <w:lang w:val="en-US"/>
        </w:rPr>
        <w:t xml:space="preserve">, J. (1982). </w:t>
      </w:r>
      <w:proofErr w:type="gramStart"/>
      <w:r w:rsidRPr="00AB6258">
        <w:rPr>
          <w:rFonts w:ascii="Calibri" w:hAnsi="Calibri" w:cs="Calibri"/>
          <w:sz w:val="22"/>
          <w:lang w:val="en-US"/>
        </w:rPr>
        <w:t>Taper curve and volume functions for pine, spruce and birch.</w:t>
      </w:r>
      <w:proofErr w:type="gramEnd"/>
      <w:r w:rsidRPr="00AB6258">
        <w:rPr>
          <w:rFonts w:ascii="Calibri" w:hAnsi="Calibri" w:cs="Calibri"/>
          <w:sz w:val="22"/>
          <w:lang w:val="en-US"/>
        </w:rPr>
        <w:t xml:space="preserve"> </w:t>
      </w:r>
      <w:proofErr w:type="spellStart"/>
      <w:r w:rsidRPr="00AB6258">
        <w:rPr>
          <w:rFonts w:ascii="Calibri" w:hAnsi="Calibri" w:cs="Calibri"/>
          <w:i/>
          <w:sz w:val="22"/>
          <w:lang w:val="en-US"/>
        </w:rPr>
        <w:t>Communicationes</w:t>
      </w:r>
      <w:proofErr w:type="spellEnd"/>
      <w:r w:rsidRPr="00AB6258">
        <w:rPr>
          <w:rFonts w:ascii="Calibri" w:hAnsi="Calibri" w:cs="Calibri"/>
          <w:i/>
          <w:sz w:val="22"/>
          <w:lang w:val="en-US"/>
        </w:rPr>
        <w:t xml:space="preserve"> </w:t>
      </w:r>
      <w:proofErr w:type="spellStart"/>
      <w:r w:rsidRPr="00AB6258">
        <w:rPr>
          <w:rFonts w:ascii="Calibri" w:hAnsi="Calibri" w:cs="Calibri"/>
          <w:i/>
          <w:sz w:val="22"/>
          <w:lang w:val="en-US"/>
        </w:rPr>
        <w:t>Instituti</w:t>
      </w:r>
      <w:proofErr w:type="spellEnd"/>
      <w:r w:rsidRPr="00AB6258">
        <w:rPr>
          <w:rFonts w:ascii="Calibri" w:hAnsi="Calibri" w:cs="Calibri"/>
          <w:i/>
          <w:sz w:val="22"/>
          <w:lang w:val="en-US"/>
        </w:rPr>
        <w:t xml:space="preserve"> </w:t>
      </w:r>
      <w:proofErr w:type="spellStart"/>
      <w:r w:rsidRPr="00AB6258">
        <w:rPr>
          <w:rFonts w:ascii="Calibri" w:hAnsi="Calibri" w:cs="Calibri"/>
          <w:i/>
          <w:sz w:val="22"/>
          <w:lang w:val="en-US"/>
        </w:rPr>
        <w:t>Forestalis</w:t>
      </w:r>
      <w:proofErr w:type="spellEnd"/>
      <w:r w:rsidRPr="00AB6258">
        <w:rPr>
          <w:rFonts w:ascii="Calibri" w:hAnsi="Calibri" w:cs="Calibri"/>
          <w:i/>
          <w:sz w:val="22"/>
          <w:lang w:val="en-US"/>
        </w:rPr>
        <w:t xml:space="preserve"> </w:t>
      </w:r>
      <w:proofErr w:type="spellStart"/>
      <w:r w:rsidRPr="00AB6258">
        <w:rPr>
          <w:rFonts w:ascii="Calibri" w:hAnsi="Calibri" w:cs="Calibri"/>
          <w:i/>
          <w:sz w:val="22"/>
          <w:lang w:val="en-US"/>
        </w:rPr>
        <w:t>Fenniae</w:t>
      </w:r>
      <w:proofErr w:type="spellEnd"/>
      <w:r w:rsidRPr="00AB6258">
        <w:rPr>
          <w:rFonts w:ascii="Calibri" w:hAnsi="Calibri" w:cs="Calibri"/>
          <w:sz w:val="22"/>
          <w:lang w:val="en-US"/>
        </w:rPr>
        <w:t xml:space="preserve"> </w:t>
      </w:r>
      <w:r w:rsidRPr="00AB6258">
        <w:rPr>
          <w:rFonts w:ascii="Calibri" w:hAnsi="Calibri" w:cs="Calibri"/>
          <w:b/>
          <w:sz w:val="22"/>
          <w:lang w:val="en-US"/>
        </w:rPr>
        <w:t>108</w:t>
      </w:r>
      <w:r w:rsidRPr="00AB6258">
        <w:rPr>
          <w:rFonts w:ascii="Calibri" w:hAnsi="Calibri" w:cs="Calibri"/>
          <w:sz w:val="22"/>
          <w:lang w:val="en-US"/>
        </w:rPr>
        <w:t>: 1-74.</w:t>
      </w:r>
      <w:r w:rsidRPr="00AB6258">
        <w:rPr>
          <w:rFonts w:ascii="Calibri" w:hAnsi="Calibri" w:cs="Calibri"/>
          <w:sz w:val="22"/>
          <w:lang w:val="en-US"/>
        </w:rPr>
        <w:br w:type="page"/>
      </w:r>
    </w:p>
    <w:p w:rsidR="008476B5" w:rsidRPr="00AB6258" w:rsidRDefault="008476B5" w:rsidP="00DE57CE">
      <w:pPr>
        <w:spacing w:line="360" w:lineRule="auto"/>
        <w:rPr>
          <w:rFonts w:ascii="Arial" w:hAnsi="Arial" w:cs="Arial"/>
          <w:b/>
          <w:sz w:val="28"/>
          <w:szCs w:val="28"/>
          <w:lang w:val="en-US"/>
        </w:rPr>
      </w:pPr>
      <w:r w:rsidRPr="00AB6258">
        <w:rPr>
          <w:rFonts w:ascii="Arial" w:hAnsi="Arial" w:cs="Arial"/>
          <w:b/>
          <w:sz w:val="28"/>
          <w:szCs w:val="28"/>
          <w:lang w:val="en-US"/>
        </w:rPr>
        <w:t>First results from tree measurements using mobile laser scanning systems in Sweden</w:t>
      </w:r>
    </w:p>
    <w:p w:rsidR="008476B5" w:rsidRPr="00AB6258" w:rsidRDefault="008476B5" w:rsidP="00AB6258">
      <w:pPr>
        <w:spacing w:line="360" w:lineRule="auto"/>
        <w:rPr>
          <w:rFonts w:ascii="Calibri" w:hAnsi="Calibri" w:cs="Calibri"/>
          <w:color w:val="000000" w:themeColor="text1"/>
          <w:szCs w:val="24"/>
          <w:lang w:val="en-US"/>
        </w:rPr>
      </w:pPr>
    </w:p>
    <w:p w:rsidR="008476B5" w:rsidRPr="00C925E4" w:rsidRDefault="008476B5" w:rsidP="00AB6258">
      <w:pPr>
        <w:spacing w:line="360" w:lineRule="auto"/>
        <w:rPr>
          <w:rFonts w:ascii="Calibri" w:hAnsi="Calibri" w:cs="Calibri"/>
          <w:color w:val="000000" w:themeColor="text1"/>
          <w:szCs w:val="24"/>
          <w:lang w:val="en-US"/>
        </w:rPr>
      </w:pPr>
      <w:r w:rsidRPr="00C925E4">
        <w:rPr>
          <w:rFonts w:ascii="Calibri" w:hAnsi="Calibri" w:cs="Calibri"/>
          <w:color w:val="000000" w:themeColor="text1"/>
          <w:szCs w:val="24"/>
          <w:lang w:val="en-US"/>
        </w:rPr>
        <w:t xml:space="preserve">Holmgren, J., </w:t>
      </w:r>
      <w:proofErr w:type="spellStart"/>
      <w:r w:rsidRPr="00C925E4">
        <w:rPr>
          <w:rFonts w:ascii="Calibri" w:hAnsi="Calibri" w:cs="Calibri"/>
          <w:color w:val="000000" w:themeColor="text1"/>
          <w:szCs w:val="24"/>
          <w:lang w:val="en-US"/>
        </w:rPr>
        <w:t>Willen</w:t>
      </w:r>
      <w:proofErr w:type="spellEnd"/>
      <w:r w:rsidRPr="00C925E4">
        <w:rPr>
          <w:rFonts w:ascii="Calibri" w:hAnsi="Calibri" w:cs="Calibri"/>
          <w:color w:val="000000" w:themeColor="text1"/>
          <w:szCs w:val="24"/>
          <w:lang w:val="en-US"/>
        </w:rPr>
        <w:t xml:space="preserve">, E., </w:t>
      </w:r>
      <w:proofErr w:type="spellStart"/>
      <w:r w:rsidRPr="00C925E4">
        <w:rPr>
          <w:rFonts w:ascii="Calibri" w:hAnsi="Calibri" w:cs="Calibri"/>
          <w:color w:val="000000" w:themeColor="text1"/>
          <w:szCs w:val="24"/>
          <w:lang w:val="en-US"/>
        </w:rPr>
        <w:t>Tulldahl</w:t>
      </w:r>
      <w:proofErr w:type="spellEnd"/>
      <w:r w:rsidRPr="00C925E4">
        <w:rPr>
          <w:rFonts w:ascii="Calibri" w:hAnsi="Calibri" w:cs="Calibri"/>
          <w:color w:val="000000" w:themeColor="text1"/>
          <w:szCs w:val="24"/>
          <w:lang w:val="en-US"/>
        </w:rPr>
        <w:t>, M.</w:t>
      </w:r>
    </w:p>
    <w:p w:rsidR="00582C25" w:rsidRPr="00C925E4" w:rsidRDefault="00582C25" w:rsidP="00AB6258">
      <w:pPr>
        <w:spacing w:line="360" w:lineRule="auto"/>
        <w:rPr>
          <w:rFonts w:ascii="Calibri" w:hAnsi="Calibri" w:cs="Calibri"/>
          <w:color w:val="000000" w:themeColor="text1"/>
          <w:sz w:val="20"/>
          <w:szCs w:val="20"/>
          <w:lang w:val="en-US"/>
        </w:rPr>
      </w:pPr>
      <w:r w:rsidRPr="00C925E4">
        <w:rPr>
          <w:rFonts w:ascii="Calibri" w:hAnsi="Calibri" w:cs="Calibri"/>
          <w:color w:val="000000" w:themeColor="text1"/>
          <w:sz w:val="20"/>
          <w:szCs w:val="20"/>
          <w:lang w:val="en-US"/>
        </w:rPr>
        <w:t>The Swedish University of Agricultural Sciences</w:t>
      </w:r>
    </w:p>
    <w:p w:rsidR="008476B5" w:rsidRDefault="008476B5" w:rsidP="00DE57CE">
      <w:pPr>
        <w:spacing w:line="360" w:lineRule="auto"/>
        <w:rPr>
          <w:rFonts w:ascii="Calibri" w:hAnsi="Calibri" w:cs="Calibri"/>
          <w:szCs w:val="24"/>
          <w:lang w:val="en-US"/>
        </w:rPr>
      </w:pPr>
    </w:p>
    <w:p w:rsidR="00AB6258" w:rsidRDefault="00AB6258" w:rsidP="00AB6258">
      <w:pPr>
        <w:spacing w:line="360" w:lineRule="auto"/>
        <w:rPr>
          <w:rFonts w:ascii="Calibri" w:hAnsi="Calibri" w:cs="Calibri"/>
          <w:szCs w:val="24"/>
          <w:lang w:val="en-US"/>
        </w:rPr>
      </w:pPr>
      <w:r w:rsidRPr="00DE57CE">
        <w:rPr>
          <w:rFonts w:ascii="Calibri" w:hAnsi="Calibri" w:cs="Calibri"/>
          <w:b/>
          <w:szCs w:val="24"/>
          <w:lang w:val="en-US"/>
        </w:rPr>
        <w:t>Abstract</w:t>
      </w:r>
      <w:r w:rsidRPr="00DE57CE">
        <w:rPr>
          <w:rFonts w:ascii="Calibri" w:hAnsi="Calibri" w:cs="Calibri"/>
          <w:szCs w:val="24"/>
          <w:lang w:val="en-US"/>
        </w:rPr>
        <w:t xml:space="preserve"> </w:t>
      </w:r>
    </w:p>
    <w:p w:rsidR="008476B5" w:rsidRPr="00DE57CE" w:rsidRDefault="008476B5" w:rsidP="00AB6258">
      <w:pPr>
        <w:spacing w:line="360" w:lineRule="auto"/>
        <w:jc w:val="both"/>
        <w:rPr>
          <w:rFonts w:ascii="Calibri" w:hAnsi="Calibri" w:cs="Calibri"/>
          <w:szCs w:val="24"/>
          <w:lang w:val="en-US"/>
        </w:rPr>
      </w:pPr>
      <w:r w:rsidRPr="00DE57CE">
        <w:rPr>
          <w:rFonts w:ascii="Calibri" w:hAnsi="Calibri" w:cs="Calibri"/>
          <w:szCs w:val="24"/>
          <w:lang w:val="en-US"/>
        </w:rPr>
        <w:t xml:space="preserve">An experimental mobile laser scanning system has been developed and validated for the measurement of trees. The sensor’s position is difficult to estimate in a forest environment because of poor signals from global navigation satellite systems underneath dense tree canopies. Therefore, initial estimates of the sensor trajectory were estimated in two different ways: (1) using a high precision inertial navigation system (INS) and (2) using a stereo-camera combined with a low cost and low precision INS. The initial estimates of the sensor trajectory were then corrected using dynamic calibration, tailored for forest environments, using high density 3D laser measurements from surrounding trees and the ground. The laser data were collected using a </w:t>
      </w:r>
      <w:proofErr w:type="spellStart"/>
      <w:r w:rsidRPr="00DE57CE">
        <w:rPr>
          <w:rFonts w:ascii="Calibri" w:hAnsi="Calibri" w:cs="Calibri"/>
          <w:szCs w:val="24"/>
          <w:lang w:val="en-US"/>
        </w:rPr>
        <w:t>Velodyne</w:t>
      </w:r>
      <w:proofErr w:type="spellEnd"/>
      <w:r w:rsidRPr="00DE57CE">
        <w:rPr>
          <w:rFonts w:ascii="Calibri" w:hAnsi="Calibri" w:cs="Calibri"/>
          <w:szCs w:val="24"/>
          <w:lang w:val="en-US"/>
        </w:rPr>
        <w:t xml:space="preserve"> VLP-16 scanner emitting ca 300 000 pulses per second. Tree positions and stem diameters were derived from the laser data. The estimates were validated on large plots with 20 m radius with known tree positions, measurements from static ground-based laser scanning, and manually measured stem diameters. Automatic tree stem position and diameters were also derived with data from the commercial system ZEB1 and validated using data from the same field plots. The first results are promising from both the experimental (also with low cost components) and commercial systems. The results indicate that mobile laser scanning systems have the potential to be efficient and robust tools for forest inventory.</w:t>
      </w:r>
    </w:p>
    <w:p w:rsidR="008476B5" w:rsidRPr="00DE57CE" w:rsidRDefault="008476B5" w:rsidP="00DE57CE">
      <w:pPr>
        <w:spacing w:after="200" w:line="360" w:lineRule="auto"/>
        <w:rPr>
          <w:rFonts w:ascii="Calibri" w:hAnsi="Calibri" w:cs="Calibri"/>
          <w:color w:val="000000"/>
          <w:szCs w:val="24"/>
          <w:lang w:val="en-US"/>
        </w:rPr>
      </w:pPr>
      <w:r w:rsidRPr="00DE57CE">
        <w:rPr>
          <w:rFonts w:ascii="Calibri" w:hAnsi="Calibri" w:cs="Calibri"/>
          <w:szCs w:val="24"/>
          <w:lang w:val="en-US"/>
        </w:rPr>
        <w:br w:type="page"/>
      </w:r>
    </w:p>
    <w:p w:rsidR="008476B5" w:rsidRPr="00AB6258" w:rsidRDefault="008476B5" w:rsidP="00AB6258">
      <w:pPr>
        <w:pStyle w:val="Default"/>
        <w:spacing w:line="360" w:lineRule="auto"/>
        <w:rPr>
          <w:rFonts w:ascii="Calibri" w:hAnsi="Calibri" w:cs="Calibri"/>
          <w:b/>
          <w:sz w:val="28"/>
          <w:szCs w:val="28"/>
          <w:lang w:val="en-US"/>
        </w:rPr>
      </w:pPr>
      <w:r w:rsidRPr="00AB6258">
        <w:rPr>
          <w:rFonts w:ascii="Calibri" w:hAnsi="Calibri" w:cs="Calibri"/>
          <w:b/>
          <w:sz w:val="28"/>
          <w:szCs w:val="28"/>
          <w:lang w:val="en-US"/>
        </w:rPr>
        <w:t>3D measurement of tree health with multispectral terrestrial laser scanning</w:t>
      </w:r>
    </w:p>
    <w:p w:rsidR="008476B5" w:rsidRPr="00DE57CE" w:rsidRDefault="008476B5" w:rsidP="00AB6258">
      <w:pPr>
        <w:spacing w:line="360" w:lineRule="auto"/>
        <w:rPr>
          <w:rFonts w:ascii="Calibri" w:hAnsi="Calibri" w:cs="Calibri"/>
          <w:szCs w:val="24"/>
          <w:lang w:val="en-US"/>
        </w:rPr>
      </w:pPr>
    </w:p>
    <w:p w:rsidR="008476B5" w:rsidRPr="00DE57CE" w:rsidRDefault="008476B5" w:rsidP="00AB6258">
      <w:pPr>
        <w:spacing w:line="360" w:lineRule="auto"/>
        <w:rPr>
          <w:rFonts w:ascii="Calibri" w:hAnsi="Calibri" w:cs="Calibri"/>
          <w:szCs w:val="24"/>
          <w:vertAlign w:val="superscript"/>
        </w:rPr>
      </w:pPr>
      <w:r w:rsidRPr="00DE57CE">
        <w:rPr>
          <w:rFonts w:ascii="Calibri" w:hAnsi="Calibri" w:cs="Calibri"/>
          <w:szCs w:val="24"/>
        </w:rPr>
        <w:t xml:space="preserve">Samuli </w:t>
      </w:r>
      <w:proofErr w:type="spellStart"/>
      <w:proofErr w:type="gramStart"/>
      <w:r w:rsidRPr="00DE57CE">
        <w:rPr>
          <w:rFonts w:ascii="Calibri" w:hAnsi="Calibri" w:cs="Calibri"/>
          <w:szCs w:val="24"/>
        </w:rPr>
        <w:t>Junttila</w:t>
      </w:r>
      <w:r w:rsidRPr="00DE57CE">
        <w:rPr>
          <w:rFonts w:ascii="Calibri" w:hAnsi="Calibri" w:cs="Calibri"/>
          <w:szCs w:val="24"/>
          <w:vertAlign w:val="superscript"/>
        </w:rPr>
        <w:t>a,b</w:t>
      </w:r>
      <w:proofErr w:type="spellEnd"/>
      <w:proofErr w:type="gramEnd"/>
      <w:r w:rsidRPr="00DE57CE">
        <w:rPr>
          <w:rFonts w:ascii="Calibri" w:hAnsi="Calibri" w:cs="Calibri"/>
          <w:szCs w:val="24"/>
        </w:rPr>
        <w:t xml:space="preserve">, Mikko </w:t>
      </w:r>
      <w:proofErr w:type="spellStart"/>
      <w:r w:rsidRPr="00DE57CE">
        <w:rPr>
          <w:rFonts w:ascii="Calibri" w:hAnsi="Calibri" w:cs="Calibri"/>
          <w:szCs w:val="24"/>
        </w:rPr>
        <w:t>Vastaranta</w:t>
      </w:r>
      <w:r w:rsidRPr="00DE57CE">
        <w:rPr>
          <w:rFonts w:ascii="Calibri" w:hAnsi="Calibri" w:cs="Calibri"/>
          <w:szCs w:val="24"/>
          <w:vertAlign w:val="superscript"/>
        </w:rPr>
        <w:t>a,b</w:t>
      </w:r>
      <w:proofErr w:type="spellEnd"/>
      <w:r w:rsidRPr="00DE57CE">
        <w:rPr>
          <w:rFonts w:ascii="Calibri" w:hAnsi="Calibri" w:cs="Calibri"/>
          <w:szCs w:val="24"/>
        </w:rPr>
        <w:t>, Riikka Linnakoski</w:t>
      </w:r>
      <w:r w:rsidRPr="00DE57CE">
        <w:rPr>
          <w:rFonts w:ascii="Calibri" w:hAnsi="Calibri" w:cs="Calibri"/>
          <w:szCs w:val="24"/>
          <w:vertAlign w:val="superscript"/>
        </w:rPr>
        <w:t>a</w:t>
      </w:r>
      <w:r w:rsidRPr="00DE57CE">
        <w:rPr>
          <w:rFonts w:ascii="Calibri" w:hAnsi="Calibri" w:cs="Calibri"/>
          <w:szCs w:val="24"/>
        </w:rPr>
        <w:t xml:space="preserve">, </w:t>
      </w:r>
      <w:proofErr w:type="spellStart"/>
      <w:r w:rsidRPr="00DE57CE">
        <w:rPr>
          <w:rFonts w:ascii="Calibri" w:hAnsi="Calibri" w:cs="Calibri"/>
          <w:szCs w:val="24"/>
        </w:rPr>
        <w:t>Junko</w:t>
      </w:r>
      <w:proofErr w:type="spellEnd"/>
      <w:r w:rsidRPr="00DE57CE">
        <w:rPr>
          <w:rFonts w:ascii="Calibri" w:hAnsi="Calibri" w:cs="Calibri"/>
          <w:szCs w:val="24"/>
        </w:rPr>
        <w:t xml:space="preserve"> </w:t>
      </w:r>
      <w:proofErr w:type="spellStart"/>
      <w:r w:rsidRPr="00DE57CE">
        <w:rPr>
          <w:rFonts w:ascii="Calibri" w:hAnsi="Calibri" w:cs="Calibri"/>
          <w:szCs w:val="24"/>
        </w:rPr>
        <w:t>Sugano</w:t>
      </w:r>
      <w:r w:rsidRPr="00DE57CE">
        <w:rPr>
          <w:rFonts w:ascii="Calibri" w:hAnsi="Calibri" w:cs="Calibri"/>
          <w:szCs w:val="24"/>
          <w:vertAlign w:val="superscript"/>
        </w:rPr>
        <w:t>c</w:t>
      </w:r>
      <w:proofErr w:type="spellEnd"/>
      <w:r w:rsidRPr="00DE57CE">
        <w:rPr>
          <w:rFonts w:ascii="Calibri" w:hAnsi="Calibri" w:cs="Calibri"/>
          <w:szCs w:val="24"/>
        </w:rPr>
        <w:t xml:space="preserve">, Harri </w:t>
      </w:r>
      <w:proofErr w:type="spellStart"/>
      <w:r w:rsidRPr="00DE57CE">
        <w:rPr>
          <w:rFonts w:ascii="Calibri" w:hAnsi="Calibri" w:cs="Calibri"/>
          <w:szCs w:val="24"/>
        </w:rPr>
        <w:t>Kaartinen</w:t>
      </w:r>
      <w:r w:rsidRPr="00DE57CE">
        <w:rPr>
          <w:rFonts w:ascii="Calibri" w:hAnsi="Calibri" w:cs="Calibri"/>
          <w:szCs w:val="24"/>
          <w:vertAlign w:val="superscript"/>
        </w:rPr>
        <w:t>b,d</w:t>
      </w:r>
      <w:proofErr w:type="spellEnd"/>
      <w:r w:rsidRPr="00DE57CE">
        <w:rPr>
          <w:rFonts w:ascii="Calibri" w:hAnsi="Calibri" w:cs="Calibri"/>
          <w:szCs w:val="24"/>
        </w:rPr>
        <w:t xml:space="preserve">, Antero </w:t>
      </w:r>
      <w:proofErr w:type="spellStart"/>
      <w:r w:rsidRPr="00DE57CE">
        <w:rPr>
          <w:rFonts w:ascii="Calibri" w:hAnsi="Calibri" w:cs="Calibri"/>
          <w:szCs w:val="24"/>
        </w:rPr>
        <w:t>Kukko</w:t>
      </w:r>
      <w:r w:rsidRPr="00DE57CE">
        <w:rPr>
          <w:rFonts w:ascii="Calibri" w:hAnsi="Calibri" w:cs="Calibri"/>
          <w:szCs w:val="24"/>
          <w:vertAlign w:val="superscript"/>
        </w:rPr>
        <w:t>b,d</w:t>
      </w:r>
      <w:proofErr w:type="spellEnd"/>
      <w:r w:rsidRPr="00DE57CE">
        <w:rPr>
          <w:rFonts w:ascii="Calibri" w:hAnsi="Calibri" w:cs="Calibri"/>
          <w:szCs w:val="24"/>
        </w:rPr>
        <w:t xml:space="preserve">, Markus </w:t>
      </w:r>
      <w:proofErr w:type="spellStart"/>
      <w:r w:rsidRPr="00DE57CE">
        <w:rPr>
          <w:rFonts w:ascii="Calibri" w:hAnsi="Calibri" w:cs="Calibri"/>
          <w:szCs w:val="24"/>
        </w:rPr>
        <w:t>Holopainen</w:t>
      </w:r>
      <w:r w:rsidRPr="00DE57CE">
        <w:rPr>
          <w:rFonts w:ascii="Calibri" w:hAnsi="Calibri" w:cs="Calibri"/>
          <w:szCs w:val="24"/>
          <w:vertAlign w:val="superscript"/>
        </w:rPr>
        <w:t>a,b</w:t>
      </w:r>
      <w:proofErr w:type="spellEnd"/>
      <w:r w:rsidRPr="00DE57CE">
        <w:rPr>
          <w:rFonts w:ascii="Calibri" w:hAnsi="Calibri" w:cs="Calibri"/>
          <w:szCs w:val="24"/>
        </w:rPr>
        <w:t xml:space="preserve">, Hannu </w:t>
      </w:r>
      <w:proofErr w:type="spellStart"/>
      <w:r w:rsidRPr="00DE57CE">
        <w:rPr>
          <w:rFonts w:ascii="Calibri" w:hAnsi="Calibri" w:cs="Calibri"/>
          <w:szCs w:val="24"/>
        </w:rPr>
        <w:t>Hyyppä</w:t>
      </w:r>
      <w:r w:rsidRPr="00DE57CE">
        <w:rPr>
          <w:rFonts w:ascii="Calibri" w:hAnsi="Calibri" w:cs="Calibri"/>
          <w:szCs w:val="24"/>
          <w:vertAlign w:val="superscript"/>
        </w:rPr>
        <w:t>b,e</w:t>
      </w:r>
      <w:proofErr w:type="spellEnd"/>
      <w:r w:rsidRPr="00DE57CE">
        <w:rPr>
          <w:rFonts w:ascii="Calibri" w:hAnsi="Calibri" w:cs="Calibri"/>
          <w:szCs w:val="24"/>
        </w:rPr>
        <w:t xml:space="preserve">, and Juha </w:t>
      </w:r>
      <w:proofErr w:type="spellStart"/>
      <w:r w:rsidRPr="00DE57CE">
        <w:rPr>
          <w:rFonts w:ascii="Calibri" w:hAnsi="Calibri" w:cs="Calibri"/>
          <w:szCs w:val="24"/>
        </w:rPr>
        <w:t>Hyyppä</w:t>
      </w:r>
      <w:r w:rsidRPr="00DE57CE">
        <w:rPr>
          <w:rFonts w:ascii="Calibri" w:hAnsi="Calibri" w:cs="Calibri"/>
          <w:szCs w:val="24"/>
          <w:vertAlign w:val="superscript"/>
        </w:rPr>
        <w:t>b,d</w:t>
      </w:r>
      <w:proofErr w:type="spellEnd"/>
    </w:p>
    <w:p w:rsidR="008476B5" w:rsidRPr="00C925E4" w:rsidRDefault="008476B5" w:rsidP="00DE57CE">
      <w:pPr>
        <w:spacing w:line="360" w:lineRule="auto"/>
        <w:rPr>
          <w:rFonts w:ascii="Calibri" w:hAnsi="Calibri" w:cs="Calibri"/>
          <w:sz w:val="20"/>
          <w:szCs w:val="20"/>
          <w:lang w:val="en-US"/>
        </w:rPr>
      </w:pPr>
      <w:proofErr w:type="gramStart"/>
      <w:r w:rsidRPr="00C925E4">
        <w:rPr>
          <w:rFonts w:ascii="Calibri" w:hAnsi="Calibri" w:cs="Calibri"/>
          <w:sz w:val="20"/>
          <w:szCs w:val="20"/>
          <w:vertAlign w:val="superscript"/>
          <w:lang w:val="en-US"/>
        </w:rPr>
        <w:t>a</w:t>
      </w:r>
      <w:r w:rsidR="006B7BD0">
        <w:rPr>
          <w:rFonts w:ascii="Calibri" w:hAnsi="Calibri" w:cs="Calibri"/>
          <w:sz w:val="20"/>
          <w:szCs w:val="20"/>
          <w:vertAlign w:val="superscript"/>
          <w:lang w:val="en-US"/>
        </w:rPr>
        <w:t>)</w:t>
      </w:r>
      <w:proofErr w:type="gramEnd"/>
      <w:r w:rsidRPr="00C925E4">
        <w:rPr>
          <w:rFonts w:ascii="Calibri" w:hAnsi="Calibri" w:cs="Calibri"/>
          <w:sz w:val="20"/>
          <w:szCs w:val="20"/>
          <w:lang w:val="en-US"/>
        </w:rPr>
        <w:t>Department of Forest Sciences, University of Helsinki, 00014 Helsinki, Finland.</w:t>
      </w:r>
      <w:r w:rsidRPr="00C925E4">
        <w:rPr>
          <w:rFonts w:ascii="Calibri" w:hAnsi="Calibri" w:cs="Calibri"/>
          <w:sz w:val="20"/>
          <w:szCs w:val="20"/>
          <w:lang w:val="en-US"/>
        </w:rPr>
        <w:br/>
      </w:r>
      <w:proofErr w:type="gramStart"/>
      <w:r w:rsidRPr="00C925E4">
        <w:rPr>
          <w:rFonts w:ascii="Calibri" w:hAnsi="Calibri" w:cs="Calibri"/>
          <w:sz w:val="20"/>
          <w:szCs w:val="20"/>
          <w:vertAlign w:val="superscript"/>
          <w:lang w:val="en-US"/>
        </w:rPr>
        <w:t>b</w:t>
      </w:r>
      <w:r w:rsidR="006B7BD0">
        <w:rPr>
          <w:rFonts w:ascii="Calibri" w:hAnsi="Calibri" w:cs="Calibri"/>
          <w:sz w:val="20"/>
          <w:szCs w:val="20"/>
          <w:vertAlign w:val="superscript"/>
          <w:lang w:val="en-US"/>
        </w:rPr>
        <w:t>)</w:t>
      </w:r>
      <w:proofErr w:type="gramEnd"/>
      <w:r w:rsidRPr="00C925E4">
        <w:rPr>
          <w:rFonts w:ascii="Calibri" w:hAnsi="Calibri" w:cs="Calibri"/>
          <w:sz w:val="20"/>
          <w:szCs w:val="20"/>
          <w:lang w:val="en-US"/>
        </w:rPr>
        <w:t>Centre of Excellence in Laser Scanning Research, Finnish Geospatia</w:t>
      </w:r>
      <w:r w:rsidR="00AB6258" w:rsidRPr="00C925E4">
        <w:rPr>
          <w:rFonts w:ascii="Calibri" w:hAnsi="Calibri" w:cs="Calibri"/>
          <w:sz w:val="20"/>
          <w:szCs w:val="20"/>
          <w:lang w:val="en-US"/>
        </w:rPr>
        <w:t>l Research Institute FGI, 02431</w:t>
      </w:r>
      <w:r w:rsidR="00AB6258" w:rsidRPr="00C925E4">
        <w:rPr>
          <w:rFonts w:ascii="Calibri" w:hAnsi="Calibri" w:cs="Calibri"/>
          <w:sz w:val="20"/>
          <w:szCs w:val="20"/>
          <w:lang w:val="en-US"/>
        </w:rPr>
        <w:br/>
        <w:t xml:space="preserve">  </w:t>
      </w:r>
      <w:r w:rsidRPr="00C925E4">
        <w:rPr>
          <w:rFonts w:ascii="Calibri" w:hAnsi="Calibri" w:cs="Calibri"/>
          <w:sz w:val="20"/>
          <w:szCs w:val="20"/>
          <w:lang w:val="en-US"/>
        </w:rPr>
        <w:t>Masala, Finland.</w:t>
      </w:r>
      <w:r w:rsidRPr="00C925E4">
        <w:rPr>
          <w:rFonts w:ascii="Calibri" w:hAnsi="Calibri" w:cs="Calibri"/>
          <w:sz w:val="20"/>
          <w:szCs w:val="20"/>
          <w:lang w:val="en-US"/>
        </w:rPr>
        <w:br/>
      </w:r>
      <w:proofErr w:type="gramStart"/>
      <w:r w:rsidRPr="00C925E4">
        <w:rPr>
          <w:rFonts w:ascii="Calibri" w:hAnsi="Calibri" w:cs="Calibri"/>
          <w:sz w:val="20"/>
          <w:szCs w:val="20"/>
          <w:vertAlign w:val="superscript"/>
          <w:lang w:val="en-US"/>
        </w:rPr>
        <w:t>c</w:t>
      </w:r>
      <w:r w:rsidR="006B7BD0">
        <w:rPr>
          <w:rFonts w:ascii="Calibri" w:hAnsi="Calibri" w:cs="Calibri"/>
          <w:sz w:val="20"/>
          <w:szCs w:val="20"/>
          <w:vertAlign w:val="superscript"/>
          <w:lang w:val="en-US"/>
        </w:rPr>
        <w:t>)</w:t>
      </w:r>
      <w:r w:rsidRPr="00C925E4">
        <w:rPr>
          <w:rFonts w:ascii="Calibri" w:hAnsi="Calibri" w:cs="Calibri"/>
          <w:sz w:val="20"/>
          <w:szCs w:val="20"/>
          <w:lang w:val="en-US"/>
        </w:rPr>
        <w:t>Department</w:t>
      </w:r>
      <w:proofErr w:type="gramEnd"/>
      <w:r w:rsidRPr="00C925E4">
        <w:rPr>
          <w:rFonts w:ascii="Calibri" w:hAnsi="Calibri" w:cs="Calibri"/>
          <w:sz w:val="20"/>
          <w:szCs w:val="20"/>
          <w:lang w:val="en-US"/>
        </w:rPr>
        <w:t xml:space="preserve"> of Biology,</w:t>
      </w:r>
      <w:r w:rsidRPr="00C925E4">
        <w:rPr>
          <w:rFonts w:ascii="Calibri" w:hAnsi="Calibri" w:cs="Calibri"/>
          <w:sz w:val="20"/>
          <w:szCs w:val="20"/>
          <w:vertAlign w:val="superscript"/>
          <w:lang w:val="en-US"/>
        </w:rPr>
        <w:t xml:space="preserve"> </w:t>
      </w:r>
      <w:r w:rsidRPr="00C925E4">
        <w:rPr>
          <w:rFonts w:ascii="Calibri" w:hAnsi="Calibri" w:cs="Calibri"/>
          <w:sz w:val="20"/>
          <w:szCs w:val="20"/>
          <w:lang w:val="en-US"/>
        </w:rPr>
        <w:t>University of Turku, 20014 Turku, Finland.</w:t>
      </w:r>
      <w:r w:rsidRPr="00C925E4">
        <w:rPr>
          <w:rFonts w:ascii="Calibri" w:hAnsi="Calibri" w:cs="Calibri"/>
          <w:sz w:val="20"/>
          <w:szCs w:val="20"/>
          <w:lang w:val="en-US"/>
        </w:rPr>
        <w:br/>
      </w:r>
      <w:proofErr w:type="gramStart"/>
      <w:r w:rsidRPr="00C925E4">
        <w:rPr>
          <w:rFonts w:ascii="Calibri" w:hAnsi="Calibri" w:cs="Calibri"/>
          <w:sz w:val="20"/>
          <w:szCs w:val="20"/>
          <w:vertAlign w:val="superscript"/>
          <w:lang w:val="en-US"/>
        </w:rPr>
        <w:t>d</w:t>
      </w:r>
      <w:r w:rsidR="006B7BD0">
        <w:rPr>
          <w:rFonts w:ascii="Calibri" w:hAnsi="Calibri" w:cs="Calibri"/>
          <w:sz w:val="20"/>
          <w:szCs w:val="20"/>
          <w:vertAlign w:val="superscript"/>
          <w:lang w:val="en-US"/>
        </w:rPr>
        <w:t>)</w:t>
      </w:r>
      <w:proofErr w:type="gramEnd"/>
      <w:r w:rsidRPr="00C925E4">
        <w:rPr>
          <w:rFonts w:ascii="Calibri" w:hAnsi="Calibri" w:cs="Calibri"/>
          <w:sz w:val="20"/>
          <w:szCs w:val="20"/>
          <w:lang w:val="en-US"/>
        </w:rPr>
        <w:t>Department of Remote Sensing and Photogrammetry, Finnish Geo</w:t>
      </w:r>
      <w:r w:rsidR="00AB6258" w:rsidRPr="00C925E4">
        <w:rPr>
          <w:rFonts w:ascii="Calibri" w:hAnsi="Calibri" w:cs="Calibri"/>
          <w:sz w:val="20"/>
          <w:szCs w:val="20"/>
          <w:lang w:val="en-US"/>
        </w:rPr>
        <w:t>spatial Research Institute FGI,</w:t>
      </w:r>
      <w:r w:rsidR="00AB6258" w:rsidRPr="00C925E4">
        <w:rPr>
          <w:rFonts w:ascii="Calibri" w:hAnsi="Calibri" w:cs="Calibri"/>
          <w:sz w:val="20"/>
          <w:szCs w:val="20"/>
          <w:lang w:val="en-US"/>
        </w:rPr>
        <w:br/>
        <w:t xml:space="preserve">  </w:t>
      </w:r>
      <w:r w:rsidRPr="00C925E4">
        <w:rPr>
          <w:rFonts w:ascii="Calibri" w:hAnsi="Calibri" w:cs="Calibri"/>
          <w:sz w:val="20"/>
          <w:szCs w:val="20"/>
          <w:lang w:val="en-US"/>
        </w:rPr>
        <w:t>02431 Masala, Finland.</w:t>
      </w:r>
      <w:r w:rsidRPr="00C925E4">
        <w:rPr>
          <w:rFonts w:ascii="Calibri" w:hAnsi="Calibri" w:cs="Calibri"/>
          <w:sz w:val="20"/>
          <w:szCs w:val="20"/>
          <w:lang w:val="en-US"/>
        </w:rPr>
        <w:br/>
      </w:r>
      <w:proofErr w:type="gramStart"/>
      <w:r w:rsidRPr="00C925E4">
        <w:rPr>
          <w:rFonts w:ascii="Calibri" w:hAnsi="Calibri" w:cs="Calibri"/>
          <w:sz w:val="20"/>
          <w:szCs w:val="20"/>
          <w:vertAlign w:val="superscript"/>
          <w:lang w:val="en-US"/>
        </w:rPr>
        <w:t>e</w:t>
      </w:r>
      <w:r w:rsidR="006B7BD0">
        <w:rPr>
          <w:rFonts w:ascii="Calibri" w:hAnsi="Calibri" w:cs="Calibri"/>
          <w:sz w:val="20"/>
          <w:szCs w:val="20"/>
          <w:vertAlign w:val="superscript"/>
          <w:lang w:val="en-US"/>
        </w:rPr>
        <w:t>)</w:t>
      </w:r>
      <w:proofErr w:type="gramEnd"/>
      <w:r w:rsidRPr="00C925E4">
        <w:rPr>
          <w:rFonts w:ascii="Calibri" w:hAnsi="Calibri" w:cs="Calibri"/>
          <w:sz w:val="20"/>
          <w:szCs w:val="20"/>
          <w:lang w:val="en-US"/>
        </w:rPr>
        <w:t xml:space="preserve">Department of Built Environment, Aalto University, </w:t>
      </w:r>
      <w:proofErr w:type="spellStart"/>
      <w:r w:rsidRPr="00C925E4">
        <w:rPr>
          <w:rFonts w:ascii="Calibri" w:hAnsi="Calibri" w:cs="Calibri"/>
          <w:sz w:val="20"/>
          <w:szCs w:val="20"/>
          <w:lang w:val="en-US"/>
        </w:rPr>
        <w:t>P.O.Box</w:t>
      </w:r>
      <w:proofErr w:type="spellEnd"/>
      <w:r w:rsidRPr="00C925E4">
        <w:rPr>
          <w:rFonts w:ascii="Calibri" w:hAnsi="Calibri" w:cs="Calibri"/>
          <w:sz w:val="20"/>
          <w:szCs w:val="20"/>
          <w:lang w:val="en-US"/>
        </w:rPr>
        <w:t xml:space="preserve"> 15800, 00076 Aalto, Finland.</w:t>
      </w:r>
    </w:p>
    <w:p w:rsidR="00C925E4" w:rsidRDefault="00C925E4" w:rsidP="00DE57CE">
      <w:pPr>
        <w:spacing w:line="360" w:lineRule="auto"/>
        <w:rPr>
          <w:rFonts w:ascii="Calibri" w:hAnsi="Calibri" w:cs="Calibri"/>
          <w:b/>
          <w:sz w:val="22"/>
          <w:lang w:val="en-US"/>
        </w:rPr>
      </w:pPr>
    </w:p>
    <w:p w:rsidR="008476B5" w:rsidRPr="00AB6258" w:rsidRDefault="008476B5" w:rsidP="00DE57CE">
      <w:pPr>
        <w:spacing w:line="360" w:lineRule="auto"/>
        <w:rPr>
          <w:rFonts w:ascii="Calibri" w:hAnsi="Calibri" w:cs="Calibri"/>
          <w:sz w:val="22"/>
          <w:lang w:val="en-US"/>
        </w:rPr>
      </w:pPr>
      <w:r w:rsidRPr="006B7BD0">
        <w:rPr>
          <w:rFonts w:ascii="Calibri" w:hAnsi="Calibri" w:cs="Calibri"/>
          <w:sz w:val="22"/>
          <w:lang w:val="en-US"/>
        </w:rPr>
        <w:t>Keywords:</w:t>
      </w:r>
      <w:r w:rsidRPr="00AB6258">
        <w:rPr>
          <w:rFonts w:ascii="Calibri" w:hAnsi="Calibri" w:cs="Calibri"/>
          <w:sz w:val="22"/>
          <w:lang w:val="en-US"/>
        </w:rPr>
        <w:t xml:space="preserve"> </w:t>
      </w:r>
      <w:r w:rsidRPr="00AB6258">
        <w:rPr>
          <w:rFonts w:ascii="Calibri" w:hAnsi="Calibri" w:cs="Calibri"/>
          <w:i/>
          <w:sz w:val="22"/>
          <w:lang w:val="en-US"/>
        </w:rPr>
        <w:t>Forest health, terrestrial laser scanning, LiDAR, multispectral laser scanning, leaf water content, monitoring.</w:t>
      </w:r>
    </w:p>
    <w:p w:rsidR="008476B5" w:rsidRPr="00DE57CE" w:rsidRDefault="008476B5" w:rsidP="00DE57CE">
      <w:pPr>
        <w:spacing w:line="360" w:lineRule="auto"/>
        <w:rPr>
          <w:rFonts w:ascii="Calibri" w:hAnsi="Calibri" w:cs="Calibri"/>
          <w:b/>
          <w:szCs w:val="24"/>
          <w:lang w:val="en-US"/>
        </w:rPr>
      </w:pPr>
      <w:r w:rsidRPr="00DE57CE">
        <w:rPr>
          <w:rFonts w:ascii="Calibri" w:hAnsi="Calibri" w:cs="Calibri"/>
          <w:b/>
          <w:szCs w:val="24"/>
          <w:lang w:val="en-US"/>
        </w:rPr>
        <w:t>Abstract</w:t>
      </w:r>
    </w:p>
    <w:p w:rsidR="008476B5" w:rsidRPr="00DE57CE" w:rsidRDefault="008476B5" w:rsidP="00AB6258">
      <w:pPr>
        <w:spacing w:line="360" w:lineRule="auto"/>
        <w:jc w:val="both"/>
        <w:rPr>
          <w:rFonts w:ascii="Calibri" w:hAnsi="Calibri" w:cs="Calibri"/>
          <w:szCs w:val="24"/>
          <w:lang w:val="en-US"/>
        </w:rPr>
      </w:pPr>
      <w:r w:rsidRPr="00DE57CE">
        <w:rPr>
          <w:rFonts w:ascii="Calibri" w:hAnsi="Calibri" w:cs="Calibri"/>
          <w:szCs w:val="24"/>
          <w:lang w:val="en-US"/>
        </w:rPr>
        <w:t xml:space="preserve">Tree health evaluations have traditionally been based on subjective visual assessments that are prone to error and bias; thus, an objective method for measuring tree health is needed. Equivalent water thickness (EWT), a measure of leaf water content, is an important early indicator of tree stress caused by a variety of factors including pest insects, pathogens and drought. Early detection of pest insects and pathogens is vital in reducing the damages and costs of decreased tree growth and tree mortality. Recent investigations have explored the use of backscatter intensity information from terrestrial laser scanners (TLSs) to obtain EWT, but few studies have investigated the use of multiple wavelengths. </w:t>
      </w:r>
    </w:p>
    <w:p w:rsidR="008476B5" w:rsidRPr="00DE57CE" w:rsidRDefault="008476B5" w:rsidP="006B7BD0">
      <w:pPr>
        <w:spacing w:line="360" w:lineRule="auto"/>
        <w:ind w:firstLine="1276"/>
        <w:jc w:val="both"/>
        <w:rPr>
          <w:rFonts w:ascii="Calibri" w:hAnsi="Calibri" w:cs="Calibri"/>
          <w:color w:val="000000"/>
          <w:szCs w:val="24"/>
          <w:lang w:val="en-US"/>
        </w:rPr>
      </w:pPr>
      <w:r w:rsidRPr="00DE57CE">
        <w:rPr>
          <w:rFonts w:ascii="Calibri" w:hAnsi="Calibri" w:cs="Calibri"/>
          <w:szCs w:val="24"/>
          <w:lang w:val="en-US"/>
        </w:rPr>
        <w:t>Here we tested the feasibility of three-wavelength terrestrial laser scanning in detecting leaf water content from Norway spruce seedlings (</w:t>
      </w:r>
      <w:r w:rsidRPr="00DE57CE">
        <w:rPr>
          <w:rFonts w:ascii="Calibri" w:hAnsi="Calibri" w:cs="Calibri"/>
          <w:i/>
          <w:szCs w:val="24"/>
          <w:lang w:val="en-US"/>
        </w:rPr>
        <w:t xml:space="preserve">n </w:t>
      </w:r>
      <w:r w:rsidRPr="00DE57CE">
        <w:rPr>
          <w:rFonts w:ascii="Calibri" w:hAnsi="Calibri" w:cs="Calibri"/>
          <w:szCs w:val="24"/>
          <w:lang w:val="en-US"/>
        </w:rPr>
        <w:t xml:space="preserve">= 78). To simulate a drought event, the seedlings were subjected to number of different treatments, which all included different level of watering during 8 weeks. During this period, sub-samples of seedlings were randomly selected from each treatment for laser scanning and destructive measurements of EWT at 10 time intervals. The relationship between the measured EWT from the needle samples and laser intensity features, using 690 nm, 905 nm and 1550 nm wavelengths, were determined. The results showed a relationship of </w:t>
      </w:r>
      <w:r w:rsidRPr="00DE57CE">
        <w:rPr>
          <w:rFonts w:ascii="Calibri" w:hAnsi="Calibri" w:cs="Calibri"/>
          <w:i/>
          <w:szCs w:val="24"/>
          <w:lang w:val="en-US"/>
        </w:rPr>
        <w:t>R</w:t>
      </w:r>
      <w:r w:rsidRPr="00DE57CE">
        <w:rPr>
          <w:rFonts w:ascii="Calibri" w:hAnsi="Calibri" w:cs="Calibri"/>
          <w:szCs w:val="24"/>
          <w:vertAlign w:val="superscript"/>
          <w:lang w:val="en-US"/>
        </w:rPr>
        <w:t xml:space="preserve">2 </w:t>
      </w:r>
      <w:r w:rsidRPr="00DE57CE">
        <w:rPr>
          <w:rFonts w:ascii="Calibri" w:hAnsi="Calibri" w:cs="Calibri"/>
          <w:szCs w:val="24"/>
          <w:lang w:val="en-US"/>
        </w:rPr>
        <w:t>= 0.88 (RMSE = 0.0037 g/cm</w:t>
      </w:r>
      <w:r w:rsidRPr="00DE57CE">
        <w:rPr>
          <w:rFonts w:ascii="Calibri" w:hAnsi="Calibri" w:cs="Calibri"/>
          <w:szCs w:val="24"/>
          <w:vertAlign w:val="superscript"/>
          <w:lang w:val="en-US"/>
        </w:rPr>
        <w:t>2</w:t>
      </w:r>
      <w:r w:rsidRPr="00DE57CE">
        <w:rPr>
          <w:rFonts w:ascii="Calibri" w:hAnsi="Calibri" w:cs="Calibri"/>
          <w:szCs w:val="24"/>
          <w:lang w:val="en-US"/>
        </w:rPr>
        <w:t>) between the measured EWT and the ratio of mean backscattered laser intensity from 905 nm and 1550 nm wavelengths. The investigated method could potentially provide a tool for automated tree health classifications in the future.</w:t>
      </w:r>
      <w:r w:rsidRPr="00DE57CE">
        <w:rPr>
          <w:rFonts w:ascii="Calibri" w:hAnsi="Calibri" w:cs="Calibri"/>
          <w:szCs w:val="24"/>
          <w:lang w:val="en-US"/>
        </w:rPr>
        <w:br w:type="page"/>
      </w:r>
    </w:p>
    <w:p w:rsidR="008476B5" w:rsidRPr="00C925E4" w:rsidRDefault="008476B5" w:rsidP="00DE57CE">
      <w:pPr>
        <w:autoSpaceDE w:val="0"/>
        <w:autoSpaceDN w:val="0"/>
        <w:adjustRightInd w:val="0"/>
        <w:spacing w:line="360" w:lineRule="auto"/>
        <w:rPr>
          <w:rFonts w:ascii="Arial" w:hAnsi="Arial" w:cs="Arial"/>
          <w:color w:val="000000"/>
          <w:sz w:val="28"/>
          <w:szCs w:val="28"/>
          <w:lang w:val="en-US"/>
        </w:rPr>
      </w:pPr>
      <w:r w:rsidRPr="00C925E4">
        <w:rPr>
          <w:rFonts w:ascii="Arial" w:hAnsi="Arial" w:cs="Arial"/>
          <w:b/>
          <w:bCs/>
          <w:color w:val="000000"/>
          <w:sz w:val="28"/>
          <w:szCs w:val="28"/>
          <w:lang w:val="en-US"/>
        </w:rPr>
        <w:t xml:space="preserve">Experience acquired through a decade of terrestrial laser scanning measurements </w:t>
      </w:r>
    </w:p>
    <w:p w:rsidR="001F1997" w:rsidRPr="00980B41" w:rsidRDefault="001F1997" w:rsidP="00DE57CE">
      <w:pPr>
        <w:autoSpaceDE w:val="0"/>
        <w:autoSpaceDN w:val="0"/>
        <w:adjustRightInd w:val="0"/>
        <w:spacing w:line="360" w:lineRule="auto"/>
        <w:jc w:val="center"/>
        <w:rPr>
          <w:rFonts w:ascii="Calibri" w:hAnsi="Calibri" w:cs="Calibri"/>
          <w:color w:val="000000"/>
          <w:szCs w:val="24"/>
          <w:lang w:val="en-US"/>
        </w:rPr>
      </w:pPr>
    </w:p>
    <w:p w:rsidR="008476B5" w:rsidRPr="008476B5" w:rsidRDefault="008476B5" w:rsidP="00C925E4">
      <w:pPr>
        <w:autoSpaceDE w:val="0"/>
        <w:autoSpaceDN w:val="0"/>
        <w:adjustRightInd w:val="0"/>
        <w:spacing w:line="360" w:lineRule="auto"/>
        <w:rPr>
          <w:rFonts w:ascii="Calibri" w:hAnsi="Calibri" w:cs="Calibri"/>
          <w:color w:val="000000"/>
          <w:szCs w:val="24"/>
        </w:rPr>
      </w:pPr>
      <w:r w:rsidRPr="008476B5">
        <w:rPr>
          <w:rFonts w:ascii="Calibri" w:hAnsi="Calibri" w:cs="Calibri"/>
          <w:color w:val="000000"/>
          <w:szCs w:val="24"/>
        </w:rPr>
        <w:t>Ville, Kankare</w:t>
      </w:r>
      <w:r w:rsidRPr="006B7BD0">
        <w:rPr>
          <w:rFonts w:ascii="Calibri" w:hAnsi="Calibri" w:cs="Calibri"/>
          <w:color w:val="000000"/>
          <w:szCs w:val="24"/>
          <w:vertAlign w:val="superscript"/>
        </w:rPr>
        <w:t>1</w:t>
      </w:r>
      <w:r w:rsidR="006B7BD0" w:rsidRPr="006B7BD0">
        <w:rPr>
          <w:rFonts w:ascii="Calibri" w:hAnsi="Calibri" w:cs="Calibri"/>
          <w:color w:val="000000"/>
          <w:szCs w:val="24"/>
          <w:vertAlign w:val="superscript"/>
        </w:rPr>
        <w:t>)</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Markus, Holopainen</w:t>
      </w:r>
      <w:r w:rsidRPr="006B7BD0">
        <w:rPr>
          <w:rFonts w:ascii="Calibri" w:hAnsi="Calibri" w:cs="Calibri"/>
          <w:color w:val="000000"/>
          <w:szCs w:val="24"/>
          <w:vertAlign w:val="superscript"/>
        </w:rPr>
        <w:t>1</w:t>
      </w:r>
      <w:r w:rsidR="006B7BD0" w:rsidRPr="006B7BD0">
        <w:rPr>
          <w:rFonts w:ascii="Calibri" w:hAnsi="Calibri" w:cs="Calibri"/>
          <w:color w:val="000000"/>
          <w:szCs w:val="24"/>
          <w:vertAlign w:val="superscript"/>
        </w:rPr>
        <w:t>)</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Mikko, Vastaranta</w:t>
      </w:r>
      <w:r w:rsidRPr="006B7BD0">
        <w:rPr>
          <w:rFonts w:ascii="Calibri" w:hAnsi="Calibri" w:cs="Calibri"/>
          <w:color w:val="000000"/>
          <w:szCs w:val="24"/>
          <w:vertAlign w:val="superscript"/>
        </w:rPr>
        <w:t>1</w:t>
      </w:r>
      <w:r w:rsidR="006B7BD0" w:rsidRPr="006B7BD0">
        <w:rPr>
          <w:rFonts w:ascii="Calibri" w:hAnsi="Calibri" w:cs="Calibri"/>
          <w:color w:val="000000"/>
          <w:szCs w:val="24"/>
          <w:vertAlign w:val="superscript"/>
        </w:rPr>
        <w:t>)</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xml:space="preserve">; </w:t>
      </w:r>
      <w:proofErr w:type="spellStart"/>
      <w:r w:rsidRPr="008476B5">
        <w:rPr>
          <w:rFonts w:ascii="Calibri" w:hAnsi="Calibri" w:cs="Calibri"/>
          <w:color w:val="000000"/>
          <w:szCs w:val="24"/>
        </w:rPr>
        <w:t>Ninni</w:t>
      </w:r>
      <w:proofErr w:type="spellEnd"/>
      <w:r w:rsidR="006B7BD0">
        <w:rPr>
          <w:rFonts w:ascii="Calibri" w:hAnsi="Calibri" w:cs="Calibri"/>
          <w:color w:val="000000"/>
          <w:szCs w:val="24"/>
        </w:rPr>
        <w:t>,</w:t>
      </w:r>
      <w:r w:rsidRPr="008476B5">
        <w:rPr>
          <w:rFonts w:ascii="Calibri" w:hAnsi="Calibri" w:cs="Calibri"/>
          <w:color w:val="000000"/>
          <w:szCs w:val="24"/>
        </w:rPr>
        <w:t xml:space="preserve"> Saarinen</w:t>
      </w:r>
      <w:r w:rsidRPr="006B7BD0">
        <w:rPr>
          <w:rFonts w:ascii="Calibri" w:hAnsi="Calibri" w:cs="Calibri"/>
          <w:color w:val="000000"/>
          <w:szCs w:val="24"/>
          <w:vertAlign w:val="superscript"/>
        </w:rPr>
        <w:t>1</w:t>
      </w:r>
      <w:r w:rsidR="006B7BD0">
        <w:rPr>
          <w:rFonts w:ascii="Calibri" w:hAnsi="Calibri" w:cs="Calibri"/>
          <w:color w:val="000000"/>
          <w:szCs w:val="24"/>
          <w:vertAlign w:val="superscript"/>
        </w:rPr>
        <w:t>)</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xml:space="preserve">, </w:t>
      </w:r>
      <w:proofErr w:type="spellStart"/>
      <w:r w:rsidRPr="008476B5">
        <w:rPr>
          <w:rFonts w:ascii="Calibri" w:hAnsi="Calibri" w:cs="Calibri"/>
          <w:color w:val="000000"/>
          <w:szCs w:val="24"/>
        </w:rPr>
        <w:t>Xinlian</w:t>
      </w:r>
      <w:proofErr w:type="spellEnd"/>
      <w:r w:rsidRPr="008476B5">
        <w:rPr>
          <w:rFonts w:ascii="Calibri" w:hAnsi="Calibri" w:cs="Calibri"/>
          <w:color w:val="000000"/>
          <w:szCs w:val="24"/>
        </w:rPr>
        <w:t>, Liang</w:t>
      </w:r>
      <w:r w:rsidR="006B7BD0">
        <w:rPr>
          <w:rFonts w:ascii="Calibri" w:hAnsi="Calibri" w:cs="Calibri"/>
          <w:color w:val="000000"/>
          <w:szCs w:val="24"/>
          <w:vertAlign w:val="superscript"/>
        </w:rPr>
        <w:t>2)</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xml:space="preserve">; </w:t>
      </w:r>
      <w:proofErr w:type="spellStart"/>
      <w:r w:rsidRPr="008476B5">
        <w:rPr>
          <w:rFonts w:ascii="Calibri" w:hAnsi="Calibri" w:cs="Calibri"/>
          <w:color w:val="000000"/>
          <w:szCs w:val="24"/>
        </w:rPr>
        <w:t>Xiaowei</w:t>
      </w:r>
      <w:proofErr w:type="spellEnd"/>
      <w:r w:rsidRPr="008476B5">
        <w:rPr>
          <w:rFonts w:ascii="Calibri" w:hAnsi="Calibri" w:cs="Calibri"/>
          <w:color w:val="000000"/>
          <w:szCs w:val="24"/>
        </w:rPr>
        <w:t>, Yu</w:t>
      </w:r>
      <w:r w:rsidRPr="006B7BD0">
        <w:rPr>
          <w:rFonts w:ascii="Calibri" w:hAnsi="Calibri" w:cs="Calibri"/>
          <w:color w:val="000000"/>
          <w:szCs w:val="24"/>
          <w:vertAlign w:val="superscript"/>
        </w:rPr>
        <w:t>2</w:t>
      </w:r>
      <w:r w:rsidR="006B7BD0">
        <w:rPr>
          <w:rFonts w:ascii="Calibri" w:hAnsi="Calibri" w:cs="Calibri"/>
          <w:color w:val="000000"/>
          <w:szCs w:val="24"/>
          <w:vertAlign w:val="superscript"/>
        </w:rPr>
        <w:t>)</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Harri, Kaartinen</w:t>
      </w:r>
      <w:r w:rsidRPr="006B7BD0">
        <w:rPr>
          <w:rFonts w:ascii="Calibri" w:hAnsi="Calibri" w:cs="Calibri"/>
          <w:color w:val="000000"/>
          <w:szCs w:val="24"/>
          <w:vertAlign w:val="superscript"/>
        </w:rPr>
        <w:t>2</w:t>
      </w:r>
      <w:r w:rsidR="006B7BD0">
        <w:rPr>
          <w:rFonts w:ascii="Calibri" w:hAnsi="Calibri" w:cs="Calibri"/>
          <w:color w:val="000000"/>
          <w:szCs w:val="24"/>
          <w:vertAlign w:val="superscript"/>
        </w:rPr>
        <w:t>)</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Antero, Kukko</w:t>
      </w:r>
      <w:r w:rsidRPr="006B7BD0">
        <w:rPr>
          <w:rFonts w:ascii="Calibri" w:hAnsi="Calibri" w:cs="Calibri"/>
          <w:color w:val="000000"/>
          <w:szCs w:val="24"/>
          <w:vertAlign w:val="superscript"/>
        </w:rPr>
        <w:t>2</w:t>
      </w:r>
      <w:r w:rsidR="006B7BD0">
        <w:rPr>
          <w:rFonts w:ascii="Calibri" w:hAnsi="Calibri" w:cs="Calibri"/>
          <w:color w:val="000000"/>
          <w:szCs w:val="24"/>
          <w:vertAlign w:val="superscript"/>
        </w:rPr>
        <w:t>)</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r w:rsidRPr="008476B5">
        <w:rPr>
          <w:rFonts w:ascii="Calibri" w:hAnsi="Calibri" w:cs="Calibri"/>
          <w:color w:val="000000"/>
          <w:szCs w:val="24"/>
        </w:rPr>
        <w:t>; Juha, Hyyppä</w:t>
      </w:r>
      <w:r w:rsidR="006B7BD0">
        <w:rPr>
          <w:rFonts w:ascii="Calibri" w:hAnsi="Calibri" w:cs="Calibri"/>
          <w:color w:val="000000"/>
          <w:szCs w:val="24"/>
          <w:vertAlign w:val="superscript"/>
        </w:rPr>
        <w:t>2)</w:t>
      </w:r>
      <w:r w:rsidRPr="006B7BD0">
        <w:rPr>
          <w:rFonts w:ascii="Calibri" w:hAnsi="Calibri" w:cs="Calibri"/>
          <w:color w:val="000000"/>
          <w:szCs w:val="24"/>
          <w:vertAlign w:val="superscript"/>
        </w:rPr>
        <w:t>3</w:t>
      </w:r>
      <w:r w:rsidR="006B7BD0">
        <w:rPr>
          <w:rFonts w:ascii="Calibri" w:hAnsi="Calibri" w:cs="Calibri"/>
          <w:color w:val="000000"/>
          <w:szCs w:val="24"/>
          <w:vertAlign w:val="superscript"/>
        </w:rPr>
        <w:t>)</w:t>
      </w:r>
    </w:p>
    <w:p w:rsidR="008476B5" w:rsidRPr="00C925E4" w:rsidRDefault="008476B5" w:rsidP="00DE57CE">
      <w:pPr>
        <w:autoSpaceDE w:val="0"/>
        <w:autoSpaceDN w:val="0"/>
        <w:adjustRightInd w:val="0"/>
        <w:spacing w:line="360" w:lineRule="auto"/>
        <w:rPr>
          <w:rFonts w:ascii="Calibri" w:hAnsi="Calibri" w:cs="Calibri"/>
          <w:color w:val="000000"/>
          <w:sz w:val="20"/>
          <w:szCs w:val="20"/>
          <w:lang w:val="en-US"/>
        </w:rPr>
      </w:pPr>
      <w:r w:rsidRPr="00C925E4">
        <w:rPr>
          <w:rFonts w:ascii="Calibri" w:hAnsi="Calibri" w:cs="Calibri"/>
          <w:color w:val="000000"/>
          <w:sz w:val="20"/>
          <w:szCs w:val="20"/>
          <w:vertAlign w:val="superscript"/>
          <w:lang w:val="en-US"/>
        </w:rPr>
        <w:t>1</w:t>
      </w:r>
      <w:r w:rsidR="006B7BD0">
        <w:rPr>
          <w:rFonts w:ascii="Calibri" w:hAnsi="Calibri" w:cs="Calibri"/>
          <w:color w:val="000000"/>
          <w:sz w:val="20"/>
          <w:szCs w:val="20"/>
          <w:vertAlign w:val="superscript"/>
          <w:lang w:val="en-US"/>
        </w:rPr>
        <w:t>)</w:t>
      </w:r>
      <w:r w:rsidRPr="00C925E4">
        <w:rPr>
          <w:rFonts w:ascii="Calibri" w:hAnsi="Calibri" w:cs="Calibri"/>
          <w:color w:val="000000"/>
          <w:sz w:val="20"/>
          <w:szCs w:val="20"/>
          <w:lang w:val="en-US"/>
        </w:rPr>
        <w:t xml:space="preserve">Department of Forest Sciences, Faculty of Agriculture and Forestry, University of Helsinki, </w:t>
      </w:r>
      <w:r w:rsidR="00C925E4">
        <w:rPr>
          <w:rFonts w:ascii="Calibri" w:hAnsi="Calibri" w:cs="Calibri"/>
          <w:color w:val="000000"/>
          <w:sz w:val="20"/>
          <w:szCs w:val="20"/>
          <w:lang w:val="en-US"/>
        </w:rPr>
        <w:br/>
        <w:t xml:space="preserve">  </w:t>
      </w:r>
      <w:proofErr w:type="spellStart"/>
      <w:r w:rsidRPr="00C925E4">
        <w:rPr>
          <w:rFonts w:ascii="Calibri" w:hAnsi="Calibri" w:cs="Calibri"/>
          <w:color w:val="000000"/>
          <w:sz w:val="20"/>
          <w:szCs w:val="20"/>
          <w:lang w:val="en-US"/>
        </w:rPr>
        <w:t>Latokartanonkaari</w:t>
      </w:r>
      <w:proofErr w:type="spellEnd"/>
      <w:r w:rsidR="00C925E4">
        <w:rPr>
          <w:rFonts w:ascii="Calibri" w:hAnsi="Calibri" w:cs="Calibri"/>
          <w:color w:val="000000"/>
          <w:sz w:val="20"/>
          <w:szCs w:val="20"/>
          <w:lang w:val="en-US"/>
        </w:rPr>
        <w:t xml:space="preserve"> </w:t>
      </w:r>
      <w:r w:rsidRPr="00C925E4">
        <w:rPr>
          <w:rFonts w:ascii="Calibri" w:hAnsi="Calibri" w:cs="Calibri"/>
          <w:color w:val="000000"/>
          <w:sz w:val="20"/>
          <w:szCs w:val="20"/>
          <w:lang w:val="en-US"/>
        </w:rPr>
        <w:t xml:space="preserve">7, 00014, Helsinki, Finland, first.last@helsinki.fi </w:t>
      </w:r>
    </w:p>
    <w:p w:rsidR="008476B5" w:rsidRPr="00C925E4" w:rsidRDefault="008476B5" w:rsidP="00DE57CE">
      <w:pPr>
        <w:autoSpaceDE w:val="0"/>
        <w:autoSpaceDN w:val="0"/>
        <w:adjustRightInd w:val="0"/>
        <w:spacing w:line="360" w:lineRule="auto"/>
        <w:rPr>
          <w:rFonts w:ascii="Calibri" w:hAnsi="Calibri" w:cs="Calibri"/>
          <w:color w:val="000000"/>
          <w:sz w:val="20"/>
          <w:szCs w:val="20"/>
          <w:lang w:val="en-US"/>
        </w:rPr>
      </w:pPr>
      <w:r w:rsidRPr="00C925E4">
        <w:rPr>
          <w:rFonts w:ascii="Calibri" w:hAnsi="Calibri" w:cs="Calibri"/>
          <w:color w:val="000000"/>
          <w:sz w:val="20"/>
          <w:szCs w:val="20"/>
          <w:vertAlign w:val="superscript"/>
          <w:lang w:val="en-US"/>
        </w:rPr>
        <w:t>2</w:t>
      </w:r>
      <w:r w:rsidR="006B7BD0">
        <w:rPr>
          <w:rFonts w:ascii="Calibri" w:hAnsi="Calibri" w:cs="Calibri"/>
          <w:color w:val="000000"/>
          <w:sz w:val="20"/>
          <w:szCs w:val="20"/>
          <w:vertAlign w:val="superscript"/>
          <w:lang w:val="en-US"/>
        </w:rPr>
        <w:t>)</w:t>
      </w:r>
      <w:r w:rsidRPr="00C925E4">
        <w:rPr>
          <w:rFonts w:ascii="Calibri" w:hAnsi="Calibri" w:cs="Calibri"/>
          <w:color w:val="000000"/>
          <w:sz w:val="20"/>
          <w:szCs w:val="20"/>
          <w:lang w:val="en-US"/>
        </w:rPr>
        <w:t>Department of Remote Sensing and Photogrammetry, Finnish Geospatial Research Institute (FGI), National</w:t>
      </w:r>
      <w:r w:rsidR="00C925E4">
        <w:rPr>
          <w:rFonts w:ascii="Calibri" w:hAnsi="Calibri" w:cs="Calibri"/>
          <w:color w:val="000000"/>
          <w:sz w:val="20"/>
          <w:szCs w:val="20"/>
          <w:lang w:val="en-US"/>
        </w:rPr>
        <w:br/>
        <w:t xml:space="preserve">  </w:t>
      </w:r>
      <w:r w:rsidRPr="00C925E4">
        <w:rPr>
          <w:rFonts w:ascii="Calibri" w:hAnsi="Calibri" w:cs="Calibri"/>
          <w:color w:val="000000"/>
          <w:sz w:val="20"/>
          <w:szCs w:val="20"/>
          <w:lang w:val="en-US"/>
        </w:rPr>
        <w:t xml:space="preserve">Land Survey of Finland, </w:t>
      </w:r>
      <w:proofErr w:type="spellStart"/>
      <w:r w:rsidRPr="00C925E4">
        <w:rPr>
          <w:rFonts w:ascii="Calibri" w:hAnsi="Calibri" w:cs="Calibri"/>
          <w:color w:val="000000"/>
          <w:sz w:val="20"/>
          <w:szCs w:val="20"/>
          <w:lang w:val="en-US"/>
        </w:rPr>
        <w:t>Geodeetinrinne</w:t>
      </w:r>
      <w:proofErr w:type="spellEnd"/>
      <w:r w:rsidRPr="00C925E4">
        <w:rPr>
          <w:rFonts w:ascii="Calibri" w:hAnsi="Calibri" w:cs="Calibri"/>
          <w:color w:val="000000"/>
          <w:sz w:val="20"/>
          <w:szCs w:val="20"/>
          <w:lang w:val="en-US"/>
        </w:rPr>
        <w:t xml:space="preserve"> 2, 02430, Masala, Finland, first.last@nls.fi </w:t>
      </w:r>
    </w:p>
    <w:p w:rsidR="008476B5" w:rsidRDefault="008476B5" w:rsidP="00DE57CE">
      <w:pPr>
        <w:autoSpaceDE w:val="0"/>
        <w:autoSpaceDN w:val="0"/>
        <w:adjustRightInd w:val="0"/>
        <w:spacing w:line="360" w:lineRule="auto"/>
        <w:rPr>
          <w:rFonts w:ascii="Calibri" w:hAnsi="Calibri" w:cs="Calibri"/>
          <w:color w:val="000000"/>
          <w:sz w:val="20"/>
          <w:szCs w:val="20"/>
          <w:lang w:val="en-US"/>
        </w:rPr>
      </w:pPr>
      <w:proofErr w:type="gramStart"/>
      <w:r w:rsidRPr="00C925E4">
        <w:rPr>
          <w:rFonts w:ascii="Calibri" w:hAnsi="Calibri" w:cs="Calibri"/>
          <w:color w:val="000000"/>
          <w:sz w:val="20"/>
          <w:szCs w:val="20"/>
          <w:vertAlign w:val="superscript"/>
          <w:lang w:val="en-US"/>
        </w:rPr>
        <w:t>3</w:t>
      </w:r>
      <w:r w:rsidR="006B7BD0">
        <w:rPr>
          <w:rFonts w:ascii="Calibri" w:hAnsi="Calibri" w:cs="Calibri"/>
          <w:color w:val="000000"/>
          <w:sz w:val="20"/>
          <w:szCs w:val="20"/>
          <w:vertAlign w:val="superscript"/>
          <w:lang w:val="en-US"/>
        </w:rPr>
        <w:t>)</w:t>
      </w:r>
      <w:r w:rsidRPr="00C925E4">
        <w:rPr>
          <w:rFonts w:ascii="Calibri" w:hAnsi="Calibri" w:cs="Calibri"/>
          <w:color w:val="000000"/>
          <w:sz w:val="20"/>
          <w:szCs w:val="20"/>
          <w:lang w:val="en-US"/>
        </w:rPr>
        <w:t>Centre</w:t>
      </w:r>
      <w:proofErr w:type="gramEnd"/>
      <w:r w:rsidRPr="00C925E4">
        <w:rPr>
          <w:rFonts w:ascii="Calibri" w:hAnsi="Calibri" w:cs="Calibri"/>
          <w:color w:val="000000"/>
          <w:sz w:val="20"/>
          <w:szCs w:val="20"/>
          <w:lang w:val="en-US"/>
        </w:rPr>
        <w:t xml:space="preserve"> of Excellence in Laser Scanning Research, Finnish Geospatial Research Institute (FGI), 02431, Masala,</w:t>
      </w:r>
      <w:r w:rsidR="00C925E4">
        <w:rPr>
          <w:rFonts w:ascii="Calibri" w:hAnsi="Calibri" w:cs="Calibri"/>
          <w:color w:val="000000"/>
          <w:sz w:val="20"/>
          <w:szCs w:val="20"/>
          <w:lang w:val="en-US"/>
        </w:rPr>
        <w:br/>
        <w:t xml:space="preserve">  </w:t>
      </w:r>
      <w:r w:rsidRPr="00C925E4">
        <w:rPr>
          <w:rFonts w:ascii="Calibri" w:hAnsi="Calibri" w:cs="Calibri"/>
          <w:color w:val="000000"/>
          <w:sz w:val="20"/>
          <w:szCs w:val="20"/>
          <w:lang w:val="en-US"/>
        </w:rPr>
        <w:t xml:space="preserve">Finland </w:t>
      </w:r>
    </w:p>
    <w:p w:rsidR="00C925E4" w:rsidRPr="00C925E4" w:rsidRDefault="00C925E4" w:rsidP="00DE57CE">
      <w:pPr>
        <w:autoSpaceDE w:val="0"/>
        <w:autoSpaceDN w:val="0"/>
        <w:adjustRightInd w:val="0"/>
        <w:spacing w:line="360" w:lineRule="auto"/>
        <w:rPr>
          <w:rFonts w:ascii="Calibri" w:hAnsi="Calibri" w:cs="Calibri"/>
          <w:color w:val="000000"/>
          <w:sz w:val="20"/>
          <w:szCs w:val="20"/>
          <w:lang w:val="en-US"/>
        </w:rPr>
      </w:pPr>
    </w:p>
    <w:p w:rsidR="008476B5" w:rsidRPr="00ED64E9" w:rsidRDefault="008476B5" w:rsidP="00DE57CE">
      <w:pPr>
        <w:autoSpaceDE w:val="0"/>
        <w:autoSpaceDN w:val="0"/>
        <w:adjustRightInd w:val="0"/>
        <w:spacing w:line="360" w:lineRule="auto"/>
        <w:rPr>
          <w:rFonts w:ascii="Calibri" w:hAnsi="Calibri" w:cs="Calibri"/>
          <w:color w:val="000000"/>
          <w:szCs w:val="24"/>
          <w:lang w:val="en-US"/>
        </w:rPr>
      </w:pPr>
      <w:r w:rsidRPr="00ED64E9">
        <w:rPr>
          <w:rFonts w:ascii="Calibri" w:hAnsi="Calibri" w:cs="Calibri"/>
          <w:b/>
          <w:bCs/>
          <w:color w:val="000000"/>
          <w:szCs w:val="24"/>
          <w:lang w:val="en-US"/>
        </w:rPr>
        <w:t xml:space="preserve">Abstract </w:t>
      </w:r>
    </w:p>
    <w:p w:rsidR="008476B5" w:rsidRPr="00DE57CE" w:rsidRDefault="008476B5" w:rsidP="00C925E4">
      <w:pPr>
        <w:pStyle w:val="Default"/>
        <w:spacing w:line="360" w:lineRule="auto"/>
        <w:jc w:val="both"/>
        <w:rPr>
          <w:rFonts w:ascii="Calibri" w:hAnsi="Calibri" w:cs="Calibri"/>
          <w:lang w:val="en-US"/>
        </w:rPr>
      </w:pPr>
      <w:r w:rsidRPr="00DE57CE">
        <w:rPr>
          <w:rFonts w:ascii="Calibri" w:hAnsi="Calibri" w:cs="Calibri"/>
          <w:lang w:val="en-US"/>
        </w:rPr>
        <w:t xml:space="preserve">Point clouds from terrestrial laser scanning (TLS) have now been collected, processed, and evaluated as a tool for forest inventory in research campaigns for over a decade. TLS data have shown to offer opportunities for small scale and high detail 3D mapping of e.g. individual trees within a sample plot or attributes of a single tree. TLS data have already been used to measure e.g. tree location, diameter-at-breast-height and height but it also creates added value through additional tree attributes (e.g. stem curve and external quality) that are costly to measure with traditional means. In addition, TLS offers new possibilities in single-tree level modelling and model development (e.g. volume and biomass components). But the main challenge for operational TLS data is to obtain comprehensive point cloud (i.e. point cloud without shadow gaps) from which e.g. all trees within a specific area could be mapped. This can be achieved by adding more scanning locations within the area but the optimal scenario for cost and value of the data should be found. The other challenge is tree species recognition, which has been left for smaller attention although it is critical factor in operational forestry. The aim of this overview is to communicate our experiences with TLS data acquisition, processing, and results achieved in our studies: what we have learned from the past ten-year period and what we think are the main obstacles to be solved for TLS to be a practical tool for operational forestry. </w:t>
      </w:r>
    </w:p>
    <w:p w:rsidR="008476B5" w:rsidRPr="00DE57CE" w:rsidRDefault="008476B5" w:rsidP="00DE57CE">
      <w:pPr>
        <w:spacing w:after="200" w:line="360" w:lineRule="auto"/>
        <w:rPr>
          <w:rFonts w:ascii="Calibri" w:hAnsi="Calibri" w:cs="Calibri"/>
          <w:color w:val="000000"/>
          <w:szCs w:val="24"/>
          <w:lang w:val="en-US"/>
        </w:rPr>
      </w:pPr>
      <w:r w:rsidRPr="00DE57CE">
        <w:rPr>
          <w:rFonts w:ascii="Calibri" w:hAnsi="Calibri" w:cs="Calibri"/>
          <w:szCs w:val="24"/>
          <w:lang w:val="en-US"/>
        </w:rPr>
        <w:br w:type="page"/>
      </w:r>
    </w:p>
    <w:p w:rsidR="008476B5" w:rsidRPr="00C925E4" w:rsidRDefault="008476B5" w:rsidP="00C925E4">
      <w:pPr>
        <w:pStyle w:val="Default"/>
        <w:spacing w:line="360" w:lineRule="auto"/>
        <w:rPr>
          <w:rFonts w:ascii="Arial" w:hAnsi="Arial" w:cs="Arial"/>
          <w:b/>
          <w:sz w:val="28"/>
          <w:szCs w:val="28"/>
          <w:lang w:val="en-US"/>
        </w:rPr>
      </w:pPr>
      <w:r w:rsidRPr="00C925E4">
        <w:rPr>
          <w:rFonts w:ascii="Arial" w:hAnsi="Arial" w:cs="Arial"/>
          <w:b/>
          <w:sz w:val="28"/>
          <w:szCs w:val="28"/>
          <w:lang w:val="en-US"/>
        </w:rPr>
        <w:t>Measuring stem diameters with close-range photogrammetry</w:t>
      </w:r>
    </w:p>
    <w:p w:rsidR="008476B5" w:rsidRPr="00DE57CE" w:rsidRDefault="008476B5" w:rsidP="00DE57CE">
      <w:pPr>
        <w:pStyle w:val="Default"/>
        <w:spacing w:line="360" w:lineRule="auto"/>
        <w:rPr>
          <w:rFonts w:ascii="Calibri" w:hAnsi="Calibri" w:cs="Calibri"/>
          <w:b/>
          <w:bCs/>
          <w:lang w:val="en-US"/>
        </w:rPr>
      </w:pPr>
    </w:p>
    <w:p w:rsidR="00DE57CE" w:rsidRDefault="008476B5" w:rsidP="00C925E4">
      <w:pPr>
        <w:pStyle w:val="Default"/>
        <w:spacing w:line="360" w:lineRule="auto"/>
        <w:rPr>
          <w:rFonts w:ascii="Calibri" w:hAnsi="Calibri" w:cs="Calibri"/>
          <w:lang w:val="en-US"/>
        </w:rPr>
      </w:pPr>
      <w:r w:rsidRPr="00DE57CE">
        <w:rPr>
          <w:rFonts w:ascii="Calibri" w:hAnsi="Calibri" w:cs="Calibri"/>
          <w:lang w:val="en-US"/>
        </w:rPr>
        <w:t>Susann Klatt</w:t>
      </w:r>
      <w:r w:rsidR="00DE57CE">
        <w:rPr>
          <w:rFonts w:ascii="Calibri" w:hAnsi="Calibri" w:cs="Calibri"/>
          <w:vertAlign w:val="superscript"/>
          <w:lang w:val="en-US"/>
        </w:rPr>
        <w:t>1</w:t>
      </w:r>
      <w:r w:rsidRPr="00DE57CE">
        <w:rPr>
          <w:rFonts w:ascii="Calibri" w:hAnsi="Calibri" w:cs="Calibri"/>
          <w:lang w:val="en-US"/>
        </w:rPr>
        <w:t>, Johannes Breidenbach</w:t>
      </w:r>
      <w:r w:rsidR="00DE57CE" w:rsidRPr="00DE57CE">
        <w:rPr>
          <w:rFonts w:ascii="Calibri" w:hAnsi="Calibri" w:cs="Calibri"/>
          <w:vertAlign w:val="superscript"/>
          <w:lang w:val="en-US"/>
        </w:rPr>
        <w:t>2</w:t>
      </w:r>
      <w:r w:rsidRPr="00DE57CE">
        <w:rPr>
          <w:rFonts w:ascii="Calibri" w:hAnsi="Calibri" w:cs="Calibri"/>
          <w:lang w:val="en-US"/>
        </w:rPr>
        <w:t xml:space="preserve">, </w:t>
      </w:r>
      <w:proofErr w:type="spellStart"/>
      <w:r w:rsidR="00DE57CE">
        <w:rPr>
          <w:rFonts w:ascii="Calibri" w:hAnsi="Calibri" w:cs="Calibri"/>
          <w:lang w:val="en-US"/>
        </w:rPr>
        <w:t>Rasmus</w:t>
      </w:r>
      <w:proofErr w:type="spellEnd"/>
      <w:r w:rsidR="00DE57CE">
        <w:rPr>
          <w:rFonts w:ascii="Calibri" w:hAnsi="Calibri" w:cs="Calibri"/>
          <w:lang w:val="en-US"/>
        </w:rPr>
        <w:t xml:space="preserve"> Astrup</w:t>
      </w:r>
      <w:r w:rsidR="00DE57CE">
        <w:rPr>
          <w:rFonts w:ascii="Calibri" w:hAnsi="Calibri" w:cs="Calibri"/>
          <w:vertAlign w:val="superscript"/>
          <w:lang w:val="en-US"/>
        </w:rPr>
        <w:t>2</w:t>
      </w:r>
      <w:r w:rsidR="00DE57CE">
        <w:rPr>
          <w:rFonts w:ascii="Calibri" w:hAnsi="Calibri" w:cs="Calibri"/>
          <w:lang w:val="en-US"/>
        </w:rPr>
        <w:t xml:space="preserve"> and </w:t>
      </w:r>
      <w:proofErr w:type="spellStart"/>
      <w:r w:rsidRPr="00DE57CE">
        <w:rPr>
          <w:rFonts w:ascii="Calibri" w:hAnsi="Calibri" w:cs="Calibri"/>
          <w:lang w:val="en-US"/>
        </w:rPr>
        <w:t>Marlies</w:t>
      </w:r>
      <w:proofErr w:type="spellEnd"/>
      <w:r w:rsidRPr="00DE57CE">
        <w:rPr>
          <w:rFonts w:ascii="Calibri" w:hAnsi="Calibri" w:cs="Calibri"/>
          <w:lang w:val="en-US"/>
        </w:rPr>
        <w:t xml:space="preserve"> Pötschke</w:t>
      </w:r>
      <w:r w:rsidR="00DE57CE">
        <w:rPr>
          <w:rFonts w:ascii="Calibri" w:hAnsi="Calibri" w:cs="Calibri"/>
          <w:vertAlign w:val="superscript"/>
          <w:lang w:val="en-US"/>
        </w:rPr>
        <w:t>3</w:t>
      </w:r>
    </w:p>
    <w:p w:rsidR="00DE57CE" w:rsidRPr="00C925E4" w:rsidRDefault="00DE57CE" w:rsidP="00C925E4">
      <w:pPr>
        <w:pStyle w:val="Default"/>
        <w:spacing w:line="360" w:lineRule="auto"/>
        <w:rPr>
          <w:rFonts w:ascii="Calibri" w:hAnsi="Calibri" w:cs="Calibri"/>
          <w:sz w:val="20"/>
          <w:szCs w:val="20"/>
          <w:lang w:val="en-US"/>
        </w:rPr>
      </w:pPr>
      <w:proofErr w:type="gramStart"/>
      <w:r w:rsidRPr="00C925E4">
        <w:rPr>
          <w:rFonts w:ascii="Calibri" w:hAnsi="Calibri" w:cs="Calibri"/>
          <w:sz w:val="20"/>
          <w:szCs w:val="20"/>
          <w:vertAlign w:val="superscript"/>
          <w:lang w:val="en-US"/>
        </w:rPr>
        <w:t>1)</w:t>
      </w:r>
      <w:proofErr w:type="spellStart"/>
      <w:r w:rsidRPr="00C925E4">
        <w:rPr>
          <w:rFonts w:ascii="Calibri" w:hAnsi="Calibri" w:cs="Calibri"/>
          <w:sz w:val="20"/>
          <w:szCs w:val="20"/>
          <w:lang w:val="en-US"/>
        </w:rPr>
        <w:t>Thünen</w:t>
      </w:r>
      <w:proofErr w:type="spellEnd"/>
      <w:proofErr w:type="gramEnd"/>
      <w:r w:rsidRPr="00C925E4">
        <w:rPr>
          <w:rFonts w:ascii="Calibri" w:hAnsi="Calibri" w:cs="Calibri"/>
          <w:sz w:val="20"/>
          <w:szCs w:val="20"/>
          <w:lang w:val="en-US"/>
        </w:rPr>
        <w:t xml:space="preserve"> Institute of Forest Ecosystems </w:t>
      </w:r>
    </w:p>
    <w:p w:rsidR="00DE57CE" w:rsidRPr="00C925E4" w:rsidRDefault="00DE57CE" w:rsidP="00C925E4">
      <w:pPr>
        <w:pStyle w:val="Default"/>
        <w:spacing w:line="360" w:lineRule="auto"/>
        <w:rPr>
          <w:rFonts w:ascii="Calibri" w:hAnsi="Calibri" w:cs="Calibri"/>
          <w:sz w:val="20"/>
          <w:szCs w:val="20"/>
          <w:lang w:val="en-US"/>
        </w:rPr>
      </w:pPr>
      <w:proofErr w:type="gramStart"/>
      <w:r w:rsidRPr="00C925E4">
        <w:rPr>
          <w:rFonts w:ascii="Calibri" w:hAnsi="Calibri" w:cs="Calibri"/>
          <w:sz w:val="20"/>
          <w:szCs w:val="20"/>
          <w:vertAlign w:val="superscript"/>
          <w:lang w:val="en-US"/>
        </w:rPr>
        <w:t>2)</w:t>
      </w:r>
      <w:r w:rsidRPr="00C925E4">
        <w:rPr>
          <w:rFonts w:ascii="Calibri" w:hAnsi="Calibri" w:cs="Calibri"/>
          <w:sz w:val="20"/>
          <w:szCs w:val="20"/>
          <w:lang w:val="en-US"/>
        </w:rPr>
        <w:t>Norwegian</w:t>
      </w:r>
      <w:proofErr w:type="gramEnd"/>
      <w:r w:rsidRPr="00C925E4">
        <w:rPr>
          <w:rFonts w:ascii="Calibri" w:hAnsi="Calibri" w:cs="Calibri"/>
          <w:sz w:val="20"/>
          <w:szCs w:val="20"/>
          <w:lang w:val="en-US"/>
        </w:rPr>
        <w:t xml:space="preserve"> Institute of </w:t>
      </w:r>
      <w:proofErr w:type="spellStart"/>
      <w:r w:rsidRPr="00C925E4">
        <w:rPr>
          <w:rFonts w:ascii="Calibri" w:hAnsi="Calibri" w:cs="Calibri"/>
          <w:sz w:val="20"/>
          <w:szCs w:val="20"/>
          <w:lang w:val="en-US"/>
        </w:rPr>
        <w:t>Bioeconomy</w:t>
      </w:r>
      <w:proofErr w:type="spellEnd"/>
      <w:r w:rsidRPr="00C925E4">
        <w:rPr>
          <w:rFonts w:ascii="Calibri" w:hAnsi="Calibri" w:cs="Calibri"/>
          <w:sz w:val="20"/>
          <w:szCs w:val="20"/>
          <w:lang w:val="en-US"/>
        </w:rPr>
        <w:t xml:space="preserve"> Research</w:t>
      </w:r>
    </w:p>
    <w:p w:rsidR="00DE57CE" w:rsidRPr="00C925E4" w:rsidRDefault="00DE57CE" w:rsidP="00C925E4">
      <w:pPr>
        <w:pStyle w:val="Default"/>
        <w:spacing w:line="360" w:lineRule="auto"/>
        <w:rPr>
          <w:rFonts w:ascii="Calibri" w:hAnsi="Calibri" w:cs="Calibri"/>
          <w:sz w:val="20"/>
          <w:szCs w:val="20"/>
          <w:lang w:val="en-US"/>
        </w:rPr>
      </w:pPr>
      <w:proofErr w:type="gramStart"/>
      <w:r w:rsidRPr="00C925E4">
        <w:rPr>
          <w:rFonts w:ascii="Calibri" w:hAnsi="Calibri" w:cs="Calibri"/>
          <w:sz w:val="20"/>
          <w:szCs w:val="20"/>
          <w:vertAlign w:val="superscript"/>
          <w:lang w:val="en-US"/>
        </w:rPr>
        <w:t>3)</w:t>
      </w:r>
      <w:r w:rsidRPr="00C925E4">
        <w:rPr>
          <w:rFonts w:ascii="Calibri" w:hAnsi="Calibri" w:cs="Calibri"/>
          <w:sz w:val="20"/>
          <w:szCs w:val="20"/>
          <w:lang w:val="en-US"/>
        </w:rPr>
        <w:t>Technical</w:t>
      </w:r>
      <w:proofErr w:type="gramEnd"/>
      <w:r w:rsidRPr="00C925E4">
        <w:rPr>
          <w:rFonts w:ascii="Calibri" w:hAnsi="Calibri" w:cs="Calibri"/>
          <w:sz w:val="20"/>
          <w:szCs w:val="20"/>
          <w:lang w:val="en-US"/>
        </w:rPr>
        <w:t xml:space="preserve"> University Dresden </w:t>
      </w:r>
    </w:p>
    <w:p w:rsidR="008476B5" w:rsidRPr="00DE57CE" w:rsidRDefault="008476B5" w:rsidP="00DE57CE">
      <w:pPr>
        <w:pStyle w:val="Default"/>
        <w:spacing w:line="360" w:lineRule="auto"/>
        <w:rPr>
          <w:rFonts w:ascii="Calibri" w:hAnsi="Calibri" w:cs="Calibri"/>
          <w:b/>
          <w:bCs/>
          <w:lang w:val="en-US"/>
        </w:rPr>
      </w:pPr>
    </w:p>
    <w:p w:rsidR="008476B5" w:rsidRPr="00DE57CE" w:rsidRDefault="008476B5" w:rsidP="00DE57CE">
      <w:pPr>
        <w:pStyle w:val="Default"/>
        <w:spacing w:line="360" w:lineRule="auto"/>
        <w:rPr>
          <w:rFonts w:ascii="Calibri" w:hAnsi="Calibri" w:cs="Calibri"/>
          <w:lang w:val="en-US"/>
        </w:rPr>
      </w:pPr>
      <w:r w:rsidRPr="006B7BD0">
        <w:rPr>
          <w:rFonts w:ascii="Calibri" w:hAnsi="Calibri" w:cs="Calibri"/>
          <w:bCs/>
          <w:lang w:val="en-US"/>
        </w:rPr>
        <w:t>Keywords</w:t>
      </w:r>
      <w:r w:rsidR="00C925E4" w:rsidRPr="006B7BD0">
        <w:rPr>
          <w:rFonts w:ascii="Calibri" w:hAnsi="Calibri" w:cs="Calibri"/>
          <w:bCs/>
          <w:lang w:val="en-US"/>
        </w:rPr>
        <w:t xml:space="preserve">: </w:t>
      </w:r>
      <w:r w:rsidRPr="00C925E4">
        <w:rPr>
          <w:rFonts w:ascii="Calibri" w:hAnsi="Calibri" w:cs="Calibri"/>
          <w:i/>
          <w:lang w:val="en-US"/>
        </w:rPr>
        <w:t>Close-range photogrammetry, Criterion, automation</w:t>
      </w:r>
      <w:r w:rsidRPr="00DE57CE">
        <w:rPr>
          <w:rFonts w:ascii="Calibri" w:hAnsi="Calibri" w:cs="Calibri"/>
          <w:lang w:val="en-US"/>
        </w:rPr>
        <w:t xml:space="preserve"> </w:t>
      </w:r>
    </w:p>
    <w:p w:rsidR="008476B5" w:rsidRPr="00DE57CE" w:rsidRDefault="008476B5" w:rsidP="00DE57CE">
      <w:pPr>
        <w:pStyle w:val="Default"/>
        <w:spacing w:line="360" w:lineRule="auto"/>
        <w:rPr>
          <w:rFonts w:ascii="Calibri" w:hAnsi="Calibri" w:cs="Calibri"/>
          <w:b/>
          <w:bCs/>
          <w:lang w:val="en-US"/>
        </w:rPr>
      </w:pPr>
    </w:p>
    <w:p w:rsidR="008476B5" w:rsidRPr="00DE57CE" w:rsidRDefault="008476B5" w:rsidP="00DE57CE">
      <w:pPr>
        <w:pStyle w:val="Default"/>
        <w:spacing w:line="360" w:lineRule="auto"/>
        <w:rPr>
          <w:rFonts w:ascii="Calibri" w:hAnsi="Calibri" w:cs="Calibri"/>
          <w:lang w:val="en-US"/>
        </w:rPr>
      </w:pPr>
      <w:r w:rsidRPr="00DE57CE">
        <w:rPr>
          <w:rFonts w:ascii="Calibri" w:hAnsi="Calibri" w:cs="Calibri"/>
          <w:b/>
          <w:bCs/>
          <w:lang w:val="en-US"/>
        </w:rPr>
        <w:t xml:space="preserve">Abstract </w:t>
      </w:r>
    </w:p>
    <w:p w:rsidR="008476B5" w:rsidRPr="00DE57CE" w:rsidRDefault="008476B5" w:rsidP="00C925E4">
      <w:pPr>
        <w:pStyle w:val="Default"/>
        <w:spacing w:line="360" w:lineRule="auto"/>
        <w:jc w:val="both"/>
        <w:rPr>
          <w:rFonts w:ascii="Calibri" w:hAnsi="Calibri" w:cs="Calibri"/>
          <w:lang w:val="en-US"/>
        </w:rPr>
      </w:pPr>
      <w:r w:rsidRPr="00DE57CE">
        <w:rPr>
          <w:rFonts w:ascii="Calibri" w:hAnsi="Calibri" w:cs="Calibri"/>
          <w:lang w:val="en-US"/>
        </w:rPr>
        <w:t xml:space="preserve">Information and measurement technologies are developing fast, which will influence monitoring concepts in forest inventory. New advanced methods are tested for measurement of tree growth, stand parameters and forest resources. Plot-level measurements include diameters at different heights as they describe stem taper and </w:t>
      </w:r>
      <w:proofErr w:type="spellStart"/>
      <w:r w:rsidRPr="00DE57CE">
        <w:rPr>
          <w:rFonts w:ascii="Calibri" w:hAnsi="Calibri" w:cs="Calibri"/>
          <w:lang w:val="en-US"/>
        </w:rPr>
        <w:t>allometry</w:t>
      </w:r>
      <w:proofErr w:type="spellEnd"/>
      <w:r w:rsidRPr="00DE57CE">
        <w:rPr>
          <w:rFonts w:ascii="Calibri" w:hAnsi="Calibri" w:cs="Calibri"/>
          <w:lang w:val="en-US"/>
        </w:rPr>
        <w:t xml:space="preserve"> and are therefore essential input to estimate tree volume and biomass. </w:t>
      </w:r>
    </w:p>
    <w:p w:rsidR="008476B5" w:rsidRPr="00DE57CE" w:rsidRDefault="008476B5" w:rsidP="00C925E4">
      <w:pPr>
        <w:pStyle w:val="Default"/>
        <w:spacing w:line="360" w:lineRule="auto"/>
        <w:ind w:firstLine="1276"/>
        <w:jc w:val="both"/>
        <w:rPr>
          <w:rFonts w:ascii="Calibri" w:hAnsi="Calibri" w:cs="Calibri"/>
          <w:lang w:val="en-US"/>
        </w:rPr>
      </w:pPr>
      <w:r w:rsidRPr="00DE57CE">
        <w:rPr>
          <w:rFonts w:ascii="Calibri" w:hAnsi="Calibri" w:cs="Calibri"/>
          <w:lang w:val="en-US"/>
        </w:rPr>
        <w:t xml:space="preserve">A widely known and often tested monitoring technique to measure tree and stand parameters is Terrestrial Laser Scanning (TLS). In contrast, this study focusses on Close-Range Photogrammetry (CRP) approaches as an easy and cheap alternative. The measurements were done for 50 trees in south eastern Norway with: (1) images taken with two reflex cameras mounted on a stereo rig (RCS), (2) images taken all around trees with a single reflex camera handheld (SRCH) and (3) a Criterion </w:t>
      </w:r>
      <w:proofErr w:type="spellStart"/>
      <w:r w:rsidRPr="00DE57CE">
        <w:rPr>
          <w:rFonts w:ascii="Calibri" w:hAnsi="Calibri" w:cs="Calibri"/>
          <w:lang w:val="en-US"/>
        </w:rPr>
        <w:t>dendrometer</w:t>
      </w:r>
      <w:proofErr w:type="spellEnd"/>
      <w:r w:rsidRPr="00DE57CE">
        <w:rPr>
          <w:rFonts w:ascii="Calibri" w:hAnsi="Calibri" w:cs="Calibri"/>
          <w:lang w:val="en-US"/>
        </w:rPr>
        <w:t xml:space="preserve"> (CRD) and </w:t>
      </w:r>
      <w:proofErr w:type="spellStart"/>
      <w:r w:rsidRPr="00DE57CE">
        <w:rPr>
          <w:rFonts w:ascii="Calibri" w:hAnsi="Calibri" w:cs="Calibri"/>
          <w:lang w:val="en-US"/>
        </w:rPr>
        <w:t>calliper</w:t>
      </w:r>
      <w:proofErr w:type="spellEnd"/>
      <w:r w:rsidRPr="00DE57CE">
        <w:rPr>
          <w:rFonts w:ascii="Calibri" w:hAnsi="Calibri" w:cs="Calibri"/>
          <w:lang w:val="en-US"/>
        </w:rPr>
        <w:t xml:space="preserve"> as reference. </w:t>
      </w:r>
    </w:p>
    <w:p w:rsidR="008476B5" w:rsidRDefault="008476B5" w:rsidP="00C925E4">
      <w:pPr>
        <w:spacing w:line="360" w:lineRule="auto"/>
        <w:ind w:firstLine="1276"/>
        <w:jc w:val="both"/>
        <w:rPr>
          <w:rFonts w:ascii="Calibri" w:hAnsi="Calibri" w:cs="Calibri"/>
          <w:szCs w:val="24"/>
          <w:lang w:val="en-US"/>
        </w:rPr>
      </w:pPr>
      <w:r w:rsidRPr="00DE57CE">
        <w:rPr>
          <w:rFonts w:ascii="Calibri" w:hAnsi="Calibri" w:cs="Calibri"/>
          <w:szCs w:val="24"/>
          <w:lang w:val="en-US"/>
        </w:rPr>
        <w:t xml:space="preserve">Main processing steps for CRP were automated using Python in </w:t>
      </w:r>
      <w:proofErr w:type="spellStart"/>
      <w:r w:rsidRPr="00DE57CE">
        <w:rPr>
          <w:rFonts w:ascii="Calibri" w:hAnsi="Calibri" w:cs="Calibri"/>
          <w:szCs w:val="24"/>
          <w:lang w:val="en-US"/>
        </w:rPr>
        <w:t>Agisoft</w:t>
      </w:r>
      <w:proofErr w:type="spellEnd"/>
      <w:r w:rsidRPr="00DE57CE">
        <w:rPr>
          <w:rFonts w:ascii="Calibri" w:hAnsi="Calibri" w:cs="Calibri"/>
          <w:szCs w:val="24"/>
          <w:lang w:val="en-US"/>
        </w:rPr>
        <w:t xml:space="preserve">. Diameters were measured in the generated 3D dense point clouds using open source software and compared with results from the other devices. With RCS method images from 27 out of 50 trees could be matched and scaled using the known camera distance with satisfying result. Whereas with SRCH images from 43 out of 50 trees could be matched but only 22 could be scaled with the help of an </w:t>
      </w:r>
      <w:proofErr w:type="spellStart"/>
      <w:r w:rsidRPr="00DE57CE">
        <w:rPr>
          <w:rFonts w:ascii="Calibri" w:hAnsi="Calibri" w:cs="Calibri"/>
          <w:szCs w:val="24"/>
          <w:lang w:val="en-US"/>
        </w:rPr>
        <w:t>uncoded</w:t>
      </w:r>
      <w:proofErr w:type="spellEnd"/>
      <w:r w:rsidRPr="00DE57CE">
        <w:rPr>
          <w:rFonts w:ascii="Calibri" w:hAnsi="Calibri" w:cs="Calibri"/>
          <w:szCs w:val="24"/>
          <w:lang w:val="en-US"/>
        </w:rPr>
        <w:t xml:space="preserve"> marker (chessboard) until now. Despite the relatively high failure rate, the CRP data is promising, as the level of detail in resulting point clouds is similar to data generated by TLS. New samples are already planned in Germany with improved methods for better automation of the most processing steps.</w:t>
      </w:r>
    </w:p>
    <w:p w:rsidR="00C925E4" w:rsidRPr="00DE57CE" w:rsidRDefault="00C925E4" w:rsidP="00DE57CE">
      <w:pPr>
        <w:spacing w:line="360" w:lineRule="auto"/>
        <w:rPr>
          <w:rFonts w:ascii="Calibri" w:hAnsi="Calibri" w:cs="Calibri"/>
          <w:szCs w:val="24"/>
          <w:lang w:val="en-US"/>
        </w:rPr>
      </w:pPr>
    </w:p>
    <w:p w:rsidR="008476B5" w:rsidRPr="00C925E4" w:rsidRDefault="008476B5" w:rsidP="00C925E4">
      <w:pPr>
        <w:spacing w:line="360" w:lineRule="auto"/>
        <w:rPr>
          <w:rFonts w:ascii="Arial" w:hAnsi="Arial" w:cs="Arial"/>
          <w:b/>
          <w:sz w:val="28"/>
          <w:szCs w:val="28"/>
          <w:lang w:val="en-US"/>
        </w:rPr>
      </w:pPr>
      <w:r w:rsidRPr="00C925E4">
        <w:rPr>
          <w:rFonts w:ascii="Arial" w:hAnsi="Arial" w:cs="Arial"/>
          <w:b/>
          <w:sz w:val="28"/>
          <w:szCs w:val="28"/>
          <w:lang w:val="en-US"/>
        </w:rPr>
        <w:t>Using statistical reconstruction methods for studying optimal sample designs in forest inventories</w:t>
      </w:r>
    </w:p>
    <w:p w:rsidR="00DE57CE" w:rsidRPr="005B581F" w:rsidRDefault="00DE57CE" w:rsidP="00DE57CE">
      <w:pPr>
        <w:spacing w:line="360" w:lineRule="auto"/>
        <w:rPr>
          <w:rFonts w:ascii="Calibri" w:hAnsi="Calibri" w:cs="Calibri"/>
          <w:b/>
          <w:szCs w:val="24"/>
          <w:lang w:val="en-US"/>
        </w:rPr>
      </w:pPr>
    </w:p>
    <w:p w:rsidR="008476B5" w:rsidRPr="00582C25" w:rsidRDefault="008476B5" w:rsidP="00C925E4">
      <w:pPr>
        <w:spacing w:line="360" w:lineRule="auto"/>
        <w:rPr>
          <w:rFonts w:ascii="Calibri" w:hAnsi="Calibri" w:cs="Calibri"/>
          <w:szCs w:val="24"/>
          <w:vertAlign w:val="superscript"/>
        </w:rPr>
      </w:pPr>
      <w:r w:rsidRPr="005B581F">
        <w:rPr>
          <w:rFonts w:ascii="Calibri" w:hAnsi="Calibri" w:cs="Calibri"/>
          <w:szCs w:val="24"/>
        </w:rPr>
        <w:t>Mikko Kuronen</w:t>
      </w:r>
      <w:r w:rsidR="00582C25">
        <w:rPr>
          <w:rFonts w:ascii="Calibri" w:hAnsi="Calibri" w:cs="Calibri"/>
          <w:szCs w:val="24"/>
          <w:vertAlign w:val="superscript"/>
        </w:rPr>
        <w:t>1</w:t>
      </w:r>
      <w:r w:rsidRPr="005B581F">
        <w:rPr>
          <w:rFonts w:ascii="Calibri" w:hAnsi="Calibri" w:cs="Calibri"/>
          <w:szCs w:val="24"/>
        </w:rPr>
        <w:t xml:space="preserve">, </w:t>
      </w:r>
      <w:proofErr w:type="spellStart"/>
      <w:r w:rsidRPr="005B581F">
        <w:rPr>
          <w:rFonts w:ascii="Calibri" w:hAnsi="Calibri" w:cs="Calibri"/>
          <w:szCs w:val="24"/>
        </w:rPr>
        <w:t>Henrike</w:t>
      </w:r>
      <w:proofErr w:type="spellEnd"/>
      <w:r w:rsidRPr="005B581F">
        <w:rPr>
          <w:rFonts w:ascii="Calibri" w:hAnsi="Calibri" w:cs="Calibri"/>
          <w:szCs w:val="24"/>
        </w:rPr>
        <w:t xml:space="preserve"> Häbel</w:t>
      </w:r>
      <w:r w:rsidR="00B37157">
        <w:rPr>
          <w:rFonts w:ascii="Calibri" w:hAnsi="Calibri" w:cs="Calibri"/>
          <w:szCs w:val="24"/>
          <w:vertAlign w:val="superscript"/>
        </w:rPr>
        <w:t>2</w:t>
      </w:r>
      <w:r w:rsidRPr="005B581F">
        <w:rPr>
          <w:rFonts w:ascii="Calibri" w:hAnsi="Calibri" w:cs="Calibri"/>
          <w:szCs w:val="24"/>
        </w:rPr>
        <w:t>, Helena Henttonen</w:t>
      </w:r>
      <w:r w:rsidR="00582C25">
        <w:rPr>
          <w:rFonts w:ascii="Calibri" w:hAnsi="Calibri" w:cs="Calibri"/>
          <w:szCs w:val="24"/>
          <w:vertAlign w:val="superscript"/>
        </w:rPr>
        <w:t>1</w:t>
      </w:r>
      <w:r w:rsidRPr="005B581F">
        <w:rPr>
          <w:rFonts w:ascii="Calibri" w:hAnsi="Calibri" w:cs="Calibri"/>
          <w:szCs w:val="24"/>
        </w:rPr>
        <w:t>, Pavel Grabarnik</w:t>
      </w:r>
      <w:r w:rsidR="00877297" w:rsidRPr="00877297">
        <w:rPr>
          <w:rFonts w:ascii="Calibri" w:hAnsi="Calibri" w:cs="Calibri"/>
          <w:szCs w:val="24"/>
          <w:vertAlign w:val="superscript"/>
        </w:rPr>
        <w:t>3</w:t>
      </w:r>
      <w:r w:rsidRPr="005B581F">
        <w:rPr>
          <w:rFonts w:ascii="Calibri" w:hAnsi="Calibri" w:cs="Calibri"/>
          <w:szCs w:val="24"/>
        </w:rPr>
        <w:t xml:space="preserve"> </w:t>
      </w:r>
      <w:r w:rsidR="00DE57CE" w:rsidRPr="005B581F">
        <w:rPr>
          <w:rFonts w:ascii="Calibri" w:hAnsi="Calibri" w:cs="Calibri"/>
          <w:szCs w:val="24"/>
        </w:rPr>
        <w:t xml:space="preserve">and </w:t>
      </w:r>
      <w:r w:rsidRPr="005B581F">
        <w:rPr>
          <w:rFonts w:ascii="Calibri" w:hAnsi="Calibri" w:cs="Calibri"/>
          <w:szCs w:val="24"/>
        </w:rPr>
        <w:t>Mari Myllymäki</w:t>
      </w:r>
      <w:r w:rsidR="00582C25">
        <w:rPr>
          <w:rFonts w:ascii="Calibri" w:hAnsi="Calibri" w:cs="Calibri"/>
          <w:szCs w:val="24"/>
          <w:vertAlign w:val="superscript"/>
        </w:rPr>
        <w:t>1</w:t>
      </w:r>
    </w:p>
    <w:p w:rsidR="00582C25" w:rsidRPr="00C925E4" w:rsidRDefault="00582C25" w:rsidP="00C925E4">
      <w:pPr>
        <w:spacing w:line="360" w:lineRule="auto"/>
        <w:rPr>
          <w:rFonts w:ascii="Calibri" w:hAnsi="Calibri" w:cs="Calibri"/>
          <w:sz w:val="20"/>
          <w:szCs w:val="20"/>
          <w:lang w:val="en-US"/>
        </w:rPr>
      </w:pPr>
      <w:proofErr w:type="gramStart"/>
      <w:r w:rsidRPr="00C925E4">
        <w:rPr>
          <w:rFonts w:ascii="Calibri" w:hAnsi="Calibri" w:cs="Calibri"/>
          <w:sz w:val="20"/>
          <w:szCs w:val="20"/>
          <w:vertAlign w:val="superscript"/>
          <w:lang w:val="en-US"/>
        </w:rPr>
        <w:t>1)</w:t>
      </w:r>
      <w:r w:rsidRPr="00C925E4">
        <w:rPr>
          <w:rFonts w:ascii="Calibri" w:hAnsi="Calibri" w:cs="Calibri"/>
          <w:sz w:val="20"/>
          <w:szCs w:val="20"/>
          <w:lang w:val="en-US"/>
        </w:rPr>
        <w:t>Natural</w:t>
      </w:r>
      <w:proofErr w:type="gramEnd"/>
      <w:r w:rsidRPr="00C925E4">
        <w:rPr>
          <w:rFonts w:ascii="Calibri" w:hAnsi="Calibri" w:cs="Calibri"/>
          <w:sz w:val="20"/>
          <w:szCs w:val="20"/>
          <w:lang w:val="en-US"/>
        </w:rPr>
        <w:t xml:space="preserve"> Resources Institute Finland (Luke)</w:t>
      </w:r>
    </w:p>
    <w:p w:rsidR="00B37157" w:rsidRPr="00C925E4" w:rsidRDefault="00B37157" w:rsidP="00C925E4">
      <w:pPr>
        <w:spacing w:line="360" w:lineRule="auto"/>
        <w:rPr>
          <w:rFonts w:ascii="Calibri" w:hAnsi="Calibri" w:cs="Calibri"/>
          <w:sz w:val="20"/>
          <w:szCs w:val="20"/>
          <w:lang w:val="en-US"/>
        </w:rPr>
      </w:pPr>
      <w:proofErr w:type="gramStart"/>
      <w:r w:rsidRPr="00C925E4">
        <w:rPr>
          <w:rFonts w:ascii="Calibri" w:hAnsi="Calibri" w:cs="Calibri"/>
          <w:sz w:val="20"/>
          <w:szCs w:val="20"/>
          <w:vertAlign w:val="superscript"/>
          <w:lang w:val="en-US"/>
        </w:rPr>
        <w:t>2)</w:t>
      </w:r>
      <w:r w:rsidRPr="00C925E4">
        <w:rPr>
          <w:rFonts w:ascii="Calibri" w:hAnsi="Calibri" w:cs="Calibri"/>
          <w:sz w:val="20"/>
          <w:szCs w:val="20"/>
          <w:lang w:val="en-US"/>
        </w:rPr>
        <w:t>Chalmers</w:t>
      </w:r>
      <w:proofErr w:type="gramEnd"/>
      <w:r w:rsidRPr="00C925E4">
        <w:rPr>
          <w:rFonts w:ascii="Calibri" w:hAnsi="Calibri" w:cs="Calibri"/>
          <w:sz w:val="20"/>
          <w:szCs w:val="20"/>
          <w:lang w:val="en-US"/>
        </w:rPr>
        <w:t xml:space="preserve"> University of Technology and University of Gothenburg</w:t>
      </w:r>
    </w:p>
    <w:p w:rsidR="00877297" w:rsidRPr="00C925E4" w:rsidRDefault="00877297" w:rsidP="00C925E4">
      <w:pPr>
        <w:spacing w:line="360" w:lineRule="auto"/>
        <w:rPr>
          <w:rFonts w:ascii="Calibri" w:hAnsi="Calibri" w:cs="Calibri"/>
          <w:sz w:val="20"/>
          <w:szCs w:val="20"/>
          <w:lang w:val="en-US"/>
        </w:rPr>
      </w:pPr>
      <w:proofErr w:type="gramStart"/>
      <w:r w:rsidRPr="00C925E4">
        <w:rPr>
          <w:rFonts w:ascii="Calibri" w:hAnsi="Calibri" w:cs="Calibri"/>
          <w:sz w:val="20"/>
          <w:szCs w:val="20"/>
          <w:vertAlign w:val="superscript"/>
          <w:lang w:val="en-US"/>
        </w:rPr>
        <w:t>3)</w:t>
      </w:r>
      <w:r w:rsidRPr="00C925E4">
        <w:rPr>
          <w:rFonts w:ascii="Calibri" w:hAnsi="Calibri" w:cs="Calibri"/>
          <w:sz w:val="20"/>
          <w:szCs w:val="20"/>
          <w:lang w:val="en-US"/>
        </w:rPr>
        <w:t>Institute</w:t>
      </w:r>
      <w:proofErr w:type="gramEnd"/>
      <w:r w:rsidRPr="00C925E4">
        <w:rPr>
          <w:rFonts w:ascii="Calibri" w:hAnsi="Calibri" w:cs="Calibri"/>
          <w:sz w:val="20"/>
          <w:szCs w:val="20"/>
          <w:lang w:val="en-US"/>
        </w:rPr>
        <w:t xml:space="preserve"> of </w:t>
      </w:r>
      <w:proofErr w:type="spellStart"/>
      <w:r w:rsidRPr="00C925E4">
        <w:rPr>
          <w:rFonts w:ascii="Calibri" w:hAnsi="Calibri" w:cs="Calibri"/>
          <w:sz w:val="20"/>
          <w:szCs w:val="20"/>
          <w:lang w:val="en-US"/>
        </w:rPr>
        <w:t>Physico</w:t>
      </w:r>
      <w:proofErr w:type="spellEnd"/>
      <w:r w:rsidRPr="00C925E4">
        <w:rPr>
          <w:rFonts w:ascii="Calibri" w:hAnsi="Calibri" w:cs="Calibri"/>
          <w:sz w:val="20"/>
          <w:szCs w:val="20"/>
          <w:lang w:val="en-US"/>
        </w:rPr>
        <w:t xml:space="preserve">-Chemical and Biological Problems in Soil Science, </w:t>
      </w:r>
      <w:proofErr w:type="spellStart"/>
      <w:r w:rsidRPr="00C925E4">
        <w:rPr>
          <w:rFonts w:ascii="Calibri" w:hAnsi="Calibri" w:cs="Calibri"/>
          <w:sz w:val="20"/>
          <w:szCs w:val="20"/>
          <w:lang w:val="en-US"/>
        </w:rPr>
        <w:t>Pushchino</w:t>
      </w:r>
      <w:proofErr w:type="spellEnd"/>
      <w:r w:rsidRPr="00C925E4">
        <w:rPr>
          <w:rFonts w:ascii="Calibri" w:hAnsi="Calibri" w:cs="Calibri"/>
          <w:sz w:val="20"/>
          <w:szCs w:val="20"/>
          <w:lang w:val="en-US"/>
        </w:rPr>
        <w:t>, Russia</w:t>
      </w:r>
    </w:p>
    <w:p w:rsidR="008476B5" w:rsidRPr="00582C25" w:rsidRDefault="008476B5" w:rsidP="00DE57CE">
      <w:pPr>
        <w:spacing w:line="360" w:lineRule="auto"/>
        <w:rPr>
          <w:rFonts w:ascii="Calibri" w:hAnsi="Calibri" w:cs="Calibri"/>
          <w:szCs w:val="24"/>
          <w:lang w:val="en-US"/>
        </w:rPr>
      </w:pPr>
    </w:p>
    <w:p w:rsidR="008476B5" w:rsidRPr="005B581F" w:rsidRDefault="008476B5" w:rsidP="00C925E4">
      <w:pPr>
        <w:spacing w:line="360" w:lineRule="auto"/>
        <w:jc w:val="both"/>
        <w:rPr>
          <w:rFonts w:ascii="Calibri" w:hAnsi="Calibri" w:cs="Calibri"/>
          <w:szCs w:val="24"/>
          <w:lang w:val="en-US"/>
        </w:rPr>
      </w:pPr>
      <w:r w:rsidRPr="005B581F">
        <w:rPr>
          <w:rFonts w:ascii="Calibri" w:hAnsi="Calibri" w:cs="Calibri"/>
          <w:szCs w:val="24"/>
          <w:lang w:val="en-US"/>
        </w:rPr>
        <w:t xml:space="preserve">We suggest statistical reconstruction methods to extend tree patterns of relatively small plots to larger areas, e.g. stands. The reconstruction takes into account relative positions of trees as well as their sizes and qualitative marks, e.g. tree species. It is based on a new family of summary functions which allow </w:t>
      </w:r>
      <w:proofErr w:type="gramStart"/>
      <w:r w:rsidRPr="005B581F">
        <w:rPr>
          <w:rFonts w:ascii="Calibri" w:hAnsi="Calibri" w:cs="Calibri"/>
          <w:szCs w:val="24"/>
          <w:lang w:val="en-US"/>
        </w:rPr>
        <w:t>to describe</w:t>
      </w:r>
      <w:proofErr w:type="gramEnd"/>
      <w:r w:rsidRPr="005B581F">
        <w:rPr>
          <w:rFonts w:ascii="Calibri" w:hAnsi="Calibri" w:cs="Calibri"/>
          <w:szCs w:val="24"/>
          <w:lang w:val="en-US"/>
        </w:rPr>
        <w:t xml:space="preserve"> structural properties of spatial patterns of forest stands in more detail than conventional summaries used for this purpose. We reconstruct patterns for different types of forests over the area of Finland. Finally, we use the generated patterns for a study of optimal plot design.</w:t>
      </w:r>
    </w:p>
    <w:p w:rsidR="008476B5" w:rsidRPr="00DE57CE" w:rsidRDefault="008476B5" w:rsidP="00DE57CE">
      <w:pPr>
        <w:spacing w:after="200" w:line="360" w:lineRule="auto"/>
        <w:rPr>
          <w:rFonts w:ascii="Calibri" w:eastAsia="Times New Roman" w:hAnsi="Calibri" w:cs="Calibri"/>
          <w:b/>
          <w:bCs/>
          <w:szCs w:val="24"/>
          <w:lang w:val="en-US" w:eastAsia="de-CH"/>
        </w:rPr>
      </w:pPr>
      <w:r w:rsidRPr="00DE57CE">
        <w:rPr>
          <w:rFonts w:ascii="Calibri" w:hAnsi="Calibri" w:cs="Calibri"/>
          <w:b/>
          <w:bCs/>
          <w:szCs w:val="24"/>
          <w:lang w:val="en-US"/>
        </w:rPr>
        <w:br w:type="page"/>
      </w:r>
    </w:p>
    <w:p w:rsidR="008476B5" w:rsidRPr="00091112" w:rsidRDefault="008476B5" w:rsidP="00091112">
      <w:pPr>
        <w:spacing w:line="360" w:lineRule="auto"/>
        <w:ind w:right="-143"/>
        <w:rPr>
          <w:rFonts w:ascii="Arial" w:hAnsi="Arial" w:cs="Arial"/>
          <w:b/>
          <w:sz w:val="28"/>
          <w:szCs w:val="28"/>
          <w:lang w:val="en-US"/>
        </w:rPr>
      </w:pPr>
      <w:r w:rsidRPr="00091112">
        <w:rPr>
          <w:rFonts w:ascii="Arial" w:hAnsi="Arial" w:cs="Arial"/>
          <w:b/>
          <w:sz w:val="28"/>
          <w:szCs w:val="28"/>
          <w:lang w:val="en-US"/>
        </w:rPr>
        <w:t xml:space="preserve">International benchmarking of terrestrial laser scanning </w:t>
      </w:r>
    </w:p>
    <w:p w:rsidR="008476B5" w:rsidRPr="00091112" w:rsidRDefault="008476B5" w:rsidP="00091112">
      <w:pPr>
        <w:spacing w:line="360" w:lineRule="auto"/>
        <w:ind w:right="-1"/>
        <w:rPr>
          <w:rFonts w:ascii="Arial" w:hAnsi="Arial" w:cs="Arial"/>
          <w:b/>
          <w:sz w:val="28"/>
          <w:szCs w:val="28"/>
          <w:lang w:val="en-US"/>
        </w:rPr>
      </w:pPr>
      <w:proofErr w:type="gramStart"/>
      <w:r w:rsidRPr="00091112">
        <w:rPr>
          <w:rFonts w:ascii="Arial" w:hAnsi="Arial" w:cs="Arial"/>
          <w:b/>
          <w:sz w:val="28"/>
          <w:szCs w:val="28"/>
          <w:lang w:val="en-US"/>
        </w:rPr>
        <w:t>for</w:t>
      </w:r>
      <w:proofErr w:type="gramEnd"/>
      <w:r w:rsidRPr="00091112">
        <w:rPr>
          <w:rFonts w:ascii="Arial" w:hAnsi="Arial" w:cs="Arial"/>
          <w:b/>
          <w:sz w:val="28"/>
          <w:szCs w:val="28"/>
          <w:lang w:val="en-US"/>
        </w:rPr>
        <w:t xml:space="preserve"> forest inventories</w:t>
      </w:r>
    </w:p>
    <w:p w:rsidR="008476B5" w:rsidRPr="00DE57CE" w:rsidRDefault="008476B5" w:rsidP="00DE57CE">
      <w:pPr>
        <w:spacing w:line="360" w:lineRule="auto"/>
        <w:rPr>
          <w:rFonts w:ascii="Calibri" w:hAnsi="Calibri" w:cs="Calibri"/>
          <w:szCs w:val="24"/>
          <w:lang w:val="en-US"/>
        </w:rPr>
      </w:pPr>
    </w:p>
    <w:p w:rsidR="008476B5" w:rsidRPr="00DE57CE" w:rsidRDefault="008476B5" w:rsidP="00091112">
      <w:pPr>
        <w:spacing w:line="360" w:lineRule="auto"/>
        <w:rPr>
          <w:rFonts w:ascii="Calibri" w:hAnsi="Calibri" w:cs="Calibri"/>
          <w:szCs w:val="24"/>
          <w:lang w:val="en-US"/>
        </w:rPr>
      </w:pPr>
      <w:r w:rsidRPr="00DE57CE">
        <w:rPr>
          <w:rFonts w:ascii="Calibri" w:hAnsi="Calibri" w:cs="Calibri"/>
          <w:szCs w:val="24"/>
          <w:lang w:val="en-US"/>
        </w:rPr>
        <w:t>Xinlian, Liang</w:t>
      </w:r>
      <w:r w:rsidRPr="00DE57CE">
        <w:rPr>
          <w:rFonts w:ascii="Calibri" w:hAnsi="Calibri" w:cs="Calibri"/>
          <w:szCs w:val="24"/>
          <w:vertAlign w:val="superscript"/>
          <w:lang w:val="en-US"/>
        </w:rPr>
        <w:t>1</w:t>
      </w:r>
      <w:proofErr w:type="gramStart"/>
      <w:r w:rsidRPr="00DE57CE">
        <w:rPr>
          <w:rFonts w:ascii="Calibri" w:hAnsi="Calibri" w:cs="Calibri"/>
          <w:szCs w:val="24"/>
          <w:vertAlign w:val="superscript"/>
          <w:lang w:val="en-US"/>
        </w:rPr>
        <w:t>,2</w:t>
      </w:r>
      <w:proofErr w:type="gramEnd"/>
      <w:r w:rsidRPr="00DE57CE">
        <w:rPr>
          <w:rFonts w:ascii="Calibri" w:hAnsi="Calibri" w:cs="Calibri"/>
          <w:szCs w:val="24"/>
          <w:lang w:val="en-US"/>
        </w:rPr>
        <w:t xml:space="preserve"> Juha, Hyyppä</w:t>
      </w:r>
      <w:r w:rsidRPr="00DE57CE">
        <w:rPr>
          <w:rFonts w:ascii="Calibri" w:hAnsi="Calibri" w:cs="Calibri"/>
          <w:szCs w:val="24"/>
          <w:vertAlign w:val="superscript"/>
          <w:lang w:val="en-US"/>
        </w:rPr>
        <w:t>1,2</w:t>
      </w:r>
      <w:r w:rsidRPr="00DE57CE">
        <w:rPr>
          <w:rFonts w:ascii="Calibri" w:hAnsi="Calibri" w:cs="Calibri"/>
          <w:szCs w:val="24"/>
          <w:lang w:val="en-US"/>
        </w:rPr>
        <w:t>, Harri, Kaartinen</w:t>
      </w:r>
      <w:r w:rsidRPr="00DE57CE">
        <w:rPr>
          <w:rFonts w:ascii="Calibri" w:hAnsi="Calibri" w:cs="Calibri"/>
          <w:szCs w:val="24"/>
          <w:vertAlign w:val="superscript"/>
          <w:lang w:val="en-US"/>
        </w:rPr>
        <w:t>1</w:t>
      </w:r>
    </w:p>
    <w:p w:rsidR="008476B5" w:rsidRPr="00091112" w:rsidRDefault="008476B5" w:rsidP="00DE57CE">
      <w:pPr>
        <w:spacing w:line="360" w:lineRule="auto"/>
        <w:ind w:left="142" w:hanging="142"/>
        <w:rPr>
          <w:rFonts w:ascii="Calibri" w:hAnsi="Calibri" w:cs="Calibri"/>
          <w:sz w:val="20"/>
          <w:szCs w:val="20"/>
          <w:lang w:val="en-US"/>
        </w:rPr>
      </w:pPr>
      <w:r w:rsidRPr="00091112">
        <w:rPr>
          <w:rFonts w:ascii="Calibri" w:hAnsi="Calibri" w:cs="Calibri"/>
          <w:sz w:val="20"/>
          <w:szCs w:val="20"/>
          <w:vertAlign w:val="superscript"/>
          <w:lang w:val="en-US"/>
        </w:rPr>
        <w:t>1</w:t>
      </w:r>
      <w:r w:rsidR="00091112">
        <w:rPr>
          <w:rFonts w:ascii="Calibri" w:hAnsi="Calibri" w:cs="Calibri"/>
          <w:sz w:val="20"/>
          <w:szCs w:val="20"/>
          <w:vertAlign w:val="superscript"/>
          <w:lang w:val="en-US"/>
        </w:rPr>
        <w:t>)</w:t>
      </w:r>
      <w:r w:rsidRPr="00091112">
        <w:rPr>
          <w:rFonts w:ascii="Calibri" w:hAnsi="Calibri" w:cs="Calibri"/>
          <w:sz w:val="20"/>
          <w:szCs w:val="20"/>
          <w:lang w:val="en-US"/>
        </w:rPr>
        <w:t xml:space="preserve">Department of Remote Sensing and Photogrammetry, Finnish Geospatial Research Institute (FGI), National Land Survey of Finland, </w:t>
      </w:r>
      <w:proofErr w:type="spellStart"/>
      <w:r w:rsidRPr="00091112">
        <w:rPr>
          <w:rFonts w:ascii="Calibri" w:hAnsi="Calibri" w:cs="Calibri"/>
          <w:sz w:val="20"/>
          <w:szCs w:val="20"/>
          <w:lang w:val="en-US"/>
        </w:rPr>
        <w:t>Geodeetinrinne</w:t>
      </w:r>
      <w:proofErr w:type="spellEnd"/>
      <w:r w:rsidRPr="00091112">
        <w:rPr>
          <w:rFonts w:ascii="Calibri" w:hAnsi="Calibri" w:cs="Calibri"/>
          <w:sz w:val="20"/>
          <w:szCs w:val="20"/>
          <w:lang w:val="en-US"/>
        </w:rPr>
        <w:t xml:space="preserve"> 2, 02430, Masala, Finland, first.last@nls.fi</w:t>
      </w:r>
    </w:p>
    <w:p w:rsidR="008476B5" w:rsidRPr="00091112" w:rsidRDefault="008476B5" w:rsidP="00DE57CE">
      <w:pPr>
        <w:spacing w:line="360" w:lineRule="auto"/>
        <w:ind w:left="142" w:hanging="142"/>
        <w:rPr>
          <w:rFonts w:ascii="Calibri" w:hAnsi="Calibri" w:cs="Calibri"/>
          <w:sz w:val="20"/>
          <w:szCs w:val="20"/>
          <w:lang w:val="en-US"/>
        </w:rPr>
      </w:pPr>
      <w:proofErr w:type="gramStart"/>
      <w:r w:rsidRPr="00091112">
        <w:rPr>
          <w:rFonts w:ascii="Calibri" w:hAnsi="Calibri" w:cs="Calibri"/>
          <w:sz w:val="20"/>
          <w:szCs w:val="20"/>
          <w:vertAlign w:val="superscript"/>
          <w:lang w:val="en-US"/>
        </w:rPr>
        <w:t>2</w:t>
      </w:r>
      <w:r w:rsidR="00091112">
        <w:rPr>
          <w:rFonts w:ascii="Calibri" w:hAnsi="Calibri" w:cs="Calibri"/>
          <w:sz w:val="20"/>
          <w:szCs w:val="20"/>
          <w:vertAlign w:val="superscript"/>
          <w:lang w:val="en-US"/>
        </w:rPr>
        <w:t>)</w:t>
      </w:r>
      <w:r w:rsidRPr="00091112">
        <w:rPr>
          <w:rFonts w:ascii="Calibri" w:hAnsi="Calibri" w:cs="Calibri"/>
          <w:sz w:val="20"/>
          <w:szCs w:val="20"/>
          <w:lang w:val="en-US"/>
        </w:rPr>
        <w:t>Centre</w:t>
      </w:r>
      <w:proofErr w:type="gramEnd"/>
      <w:r w:rsidRPr="00091112">
        <w:rPr>
          <w:rFonts w:ascii="Calibri" w:hAnsi="Calibri" w:cs="Calibri"/>
          <w:sz w:val="20"/>
          <w:szCs w:val="20"/>
          <w:lang w:val="en-US"/>
        </w:rPr>
        <w:t xml:space="preserve"> of Excellence in Laser Scanning Research, Academy of Finland, Helsinki, Finland </w:t>
      </w:r>
    </w:p>
    <w:p w:rsidR="008476B5" w:rsidRPr="00DE57CE" w:rsidRDefault="008476B5" w:rsidP="00DE57CE">
      <w:pPr>
        <w:spacing w:line="360" w:lineRule="auto"/>
        <w:rPr>
          <w:rFonts w:ascii="Calibri" w:hAnsi="Calibri" w:cs="Calibri"/>
          <w:szCs w:val="24"/>
          <w:lang w:val="en-US"/>
        </w:rPr>
      </w:pPr>
    </w:p>
    <w:p w:rsidR="008476B5" w:rsidRPr="00DE57CE" w:rsidRDefault="008476B5" w:rsidP="00DE57CE">
      <w:pPr>
        <w:spacing w:line="360" w:lineRule="auto"/>
        <w:rPr>
          <w:rFonts w:ascii="Calibri" w:hAnsi="Calibri" w:cs="Calibri"/>
          <w:b/>
          <w:szCs w:val="24"/>
          <w:lang w:val="en-US"/>
        </w:rPr>
      </w:pPr>
      <w:r w:rsidRPr="00DE57CE">
        <w:rPr>
          <w:rFonts w:ascii="Calibri" w:hAnsi="Calibri" w:cs="Calibri"/>
          <w:b/>
          <w:szCs w:val="24"/>
          <w:lang w:val="en-US"/>
        </w:rPr>
        <w:t>Abstract</w:t>
      </w:r>
    </w:p>
    <w:p w:rsidR="008476B5" w:rsidRPr="00DE57CE" w:rsidRDefault="008476B5" w:rsidP="0056318E">
      <w:pPr>
        <w:spacing w:line="360" w:lineRule="auto"/>
        <w:jc w:val="both"/>
        <w:rPr>
          <w:rFonts w:ascii="Calibri" w:eastAsia="Times New Roman" w:hAnsi="Calibri" w:cs="Calibri"/>
          <w:szCs w:val="24"/>
          <w:lang w:val="en-US"/>
        </w:rPr>
      </w:pPr>
      <w:r w:rsidRPr="00DE57CE">
        <w:rPr>
          <w:rFonts w:ascii="Calibri" w:eastAsia="Times New Roman" w:hAnsi="Calibri" w:cs="Calibri"/>
          <w:szCs w:val="24"/>
          <w:lang w:val="en-US"/>
        </w:rPr>
        <w:t xml:space="preserve">Terrestrial laser scanning (TLS) is an automated and effective technique for acquiring detailed tree attributes in forest plots, leading to more sustainable development in </w:t>
      </w:r>
      <w:proofErr w:type="spellStart"/>
      <w:r w:rsidRPr="00DE57CE">
        <w:rPr>
          <w:rFonts w:ascii="Calibri" w:eastAsia="Times New Roman" w:hAnsi="Calibri" w:cs="Calibri"/>
          <w:szCs w:val="24"/>
          <w:lang w:val="en-US"/>
        </w:rPr>
        <w:t>silviculture</w:t>
      </w:r>
      <w:proofErr w:type="spellEnd"/>
      <w:r w:rsidRPr="00DE57CE">
        <w:rPr>
          <w:rFonts w:ascii="Calibri" w:eastAsia="Times New Roman" w:hAnsi="Calibri" w:cs="Calibri"/>
          <w:szCs w:val="24"/>
          <w:lang w:val="en-US"/>
        </w:rPr>
        <w:t xml:space="preserve"> and savings for forest owners and industry. During the last two decades, </w:t>
      </w:r>
      <w:proofErr w:type="gramStart"/>
      <w:r w:rsidRPr="00DE57CE">
        <w:rPr>
          <w:rFonts w:ascii="Calibri" w:eastAsia="Times New Roman" w:hAnsi="Calibri" w:cs="Calibri"/>
          <w:szCs w:val="24"/>
          <w:lang w:val="en-US"/>
        </w:rPr>
        <w:t>tremendous efforts was</w:t>
      </w:r>
      <w:proofErr w:type="gramEnd"/>
      <w:r w:rsidRPr="00DE57CE">
        <w:rPr>
          <w:rFonts w:ascii="Calibri" w:eastAsia="Times New Roman" w:hAnsi="Calibri" w:cs="Calibri"/>
          <w:szCs w:val="24"/>
          <w:lang w:val="en-US"/>
        </w:rPr>
        <w:t xml:space="preserve"> put into research to develop methods for tree attributes estimation from TLS data. Impressive results reported in recent years. And it is anticipated to be used in national forest inventories (NFIs). However, there is still a lack of proper understanding the performance of TLS, especially in forests with varying structure and in development stages. It is still an open question whether TLS plot inventories support operational work or even make major field measurements</w:t>
      </w:r>
      <w:r w:rsidR="00091112">
        <w:rPr>
          <w:rFonts w:ascii="Calibri" w:eastAsia="Times New Roman" w:hAnsi="Calibri" w:cs="Calibri"/>
          <w:szCs w:val="24"/>
          <w:lang w:val="en-US"/>
        </w:rPr>
        <w:t>.</w:t>
      </w:r>
    </w:p>
    <w:p w:rsidR="008476B5" w:rsidRPr="00DE57CE" w:rsidRDefault="008476B5" w:rsidP="0056318E">
      <w:pPr>
        <w:spacing w:line="360" w:lineRule="auto"/>
        <w:ind w:firstLine="1276"/>
        <w:jc w:val="both"/>
        <w:rPr>
          <w:rFonts w:ascii="Calibri" w:eastAsia="Times New Roman" w:hAnsi="Calibri" w:cs="Calibri"/>
          <w:szCs w:val="24"/>
          <w:lang w:val="en-US"/>
        </w:rPr>
      </w:pPr>
      <w:r w:rsidRPr="00DE57CE">
        <w:rPr>
          <w:rFonts w:ascii="Calibri" w:eastAsia="Times New Roman" w:hAnsi="Calibri" w:cs="Calibri"/>
          <w:szCs w:val="24"/>
          <w:lang w:val="en-US"/>
        </w:rPr>
        <w:t xml:space="preserve">To understand the current status of TLS in plot inventories, an international benchmark study was launched in 2014 by </w:t>
      </w:r>
      <w:proofErr w:type="spellStart"/>
      <w:r w:rsidRPr="00DE57CE">
        <w:rPr>
          <w:rFonts w:ascii="Calibri" w:eastAsia="Times New Roman" w:hAnsi="Calibri" w:cs="Calibri"/>
          <w:szCs w:val="24"/>
          <w:lang w:val="en-US"/>
        </w:rPr>
        <w:t>EuroSDR</w:t>
      </w:r>
      <w:proofErr w:type="spellEnd"/>
      <w:r w:rsidRPr="00DE57CE">
        <w:rPr>
          <w:rFonts w:ascii="Calibri" w:eastAsia="Times New Roman" w:hAnsi="Calibri" w:cs="Calibri"/>
          <w:szCs w:val="24"/>
          <w:lang w:val="en-US"/>
        </w:rPr>
        <w:t xml:space="preserve"> and coordinated by FGI. With standardized data and evaluation method the extraction of the DTM, tree positions, and stem curve were evaluated. National mapping agencies, companies and research organizations around the world were invited to join the project. The methods in the benchmarking showed a high level of automation and provide results at reasonable accuracies. The results indicate how measurement setup, reconstruction method, and the forest conditions impact the tree attribute estimation. </w:t>
      </w:r>
    </w:p>
    <w:p w:rsidR="008476B5" w:rsidRPr="00DE57CE" w:rsidRDefault="008476B5" w:rsidP="00DE57CE">
      <w:pPr>
        <w:spacing w:after="200" w:line="360" w:lineRule="auto"/>
        <w:rPr>
          <w:rFonts w:ascii="Calibri" w:hAnsi="Calibri" w:cs="Calibri"/>
          <w:b/>
          <w:szCs w:val="24"/>
          <w:lang w:val="en-US"/>
        </w:rPr>
      </w:pPr>
      <w:r w:rsidRPr="00DE57CE">
        <w:rPr>
          <w:rFonts w:ascii="Calibri" w:hAnsi="Calibri" w:cs="Calibri"/>
          <w:b/>
          <w:szCs w:val="24"/>
          <w:lang w:val="en-US"/>
        </w:rPr>
        <w:br w:type="page"/>
      </w:r>
    </w:p>
    <w:p w:rsidR="008476B5" w:rsidRPr="0056318E" w:rsidRDefault="008476B5" w:rsidP="0056318E">
      <w:pPr>
        <w:spacing w:line="360" w:lineRule="auto"/>
        <w:rPr>
          <w:rFonts w:ascii="Arial" w:hAnsi="Arial" w:cs="Arial"/>
          <w:b/>
          <w:sz w:val="28"/>
          <w:szCs w:val="28"/>
          <w:lang w:val="en-US"/>
        </w:rPr>
      </w:pPr>
      <w:r w:rsidRPr="0056318E">
        <w:rPr>
          <w:rFonts w:ascii="Arial" w:hAnsi="Arial" w:cs="Arial"/>
          <w:b/>
          <w:sz w:val="28"/>
          <w:szCs w:val="28"/>
          <w:lang w:val="en-US"/>
        </w:rPr>
        <w:t>Observing changes in stem form of individual trees by means of TLS-time series</w:t>
      </w:r>
      <w:r w:rsidR="0056318E">
        <w:rPr>
          <w:rFonts w:ascii="Arial" w:hAnsi="Arial" w:cs="Arial"/>
          <w:b/>
          <w:sz w:val="28"/>
          <w:szCs w:val="28"/>
          <w:lang w:val="en-US"/>
        </w:rPr>
        <w:br/>
      </w:r>
    </w:p>
    <w:p w:rsidR="008476B5" w:rsidRPr="00582C25" w:rsidRDefault="008476B5" w:rsidP="0056318E">
      <w:pPr>
        <w:spacing w:line="360" w:lineRule="auto"/>
        <w:rPr>
          <w:rFonts w:ascii="Calibri" w:hAnsi="Calibri" w:cs="Calibri"/>
          <w:szCs w:val="24"/>
          <w:vertAlign w:val="superscript"/>
        </w:rPr>
      </w:pPr>
      <w:r w:rsidRPr="00DE57CE">
        <w:rPr>
          <w:rFonts w:ascii="Calibri" w:hAnsi="Calibri" w:cs="Calibri"/>
          <w:szCs w:val="24"/>
        </w:rPr>
        <w:t>Luoma, V.</w:t>
      </w:r>
      <w:r w:rsidR="00582C25">
        <w:rPr>
          <w:rFonts w:ascii="Calibri" w:hAnsi="Calibri" w:cs="Calibri"/>
          <w:szCs w:val="24"/>
          <w:vertAlign w:val="superscript"/>
        </w:rPr>
        <w:t>1</w:t>
      </w:r>
      <w:r w:rsidRPr="00DE57CE">
        <w:rPr>
          <w:rFonts w:ascii="Calibri" w:hAnsi="Calibri" w:cs="Calibri"/>
          <w:szCs w:val="24"/>
        </w:rPr>
        <w:t>, Vastaranta, M.</w:t>
      </w:r>
      <w:r w:rsidR="00582C25">
        <w:rPr>
          <w:rFonts w:ascii="Calibri" w:hAnsi="Calibri" w:cs="Calibri"/>
          <w:szCs w:val="24"/>
          <w:vertAlign w:val="superscript"/>
        </w:rPr>
        <w:t>1</w:t>
      </w:r>
      <w:r w:rsidRPr="00DE57CE">
        <w:rPr>
          <w:rFonts w:ascii="Calibri" w:hAnsi="Calibri" w:cs="Calibri"/>
          <w:szCs w:val="24"/>
        </w:rPr>
        <w:t>, Saarinen, N.</w:t>
      </w:r>
      <w:r w:rsidR="00582C25">
        <w:rPr>
          <w:rFonts w:ascii="Calibri" w:hAnsi="Calibri" w:cs="Calibri"/>
          <w:szCs w:val="24"/>
          <w:vertAlign w:val="superscript"/>
        </w:rPr>
        <w:t>1</w:t>
      </w:r>
      <w:r w:rsidRPr="00DE57CE">
        <w:rPr>
          <w:rFonts w:ascii="Calibri" w:hAnsi="Calibri" w:cs="Calibri"/>
          <w:szCs w:val="24"/>
        </w:rPr>
        <w:t>, Kankare, V.</w:t>
      </w:r>
      <w:r w:rsidR="00582C25">
        <w:rPr>
          <w:rFonts w:ascii="Calibri" w:hAnsi="Calibri" w:cs="Calibri"/>
          <w:szCs w:val="24"/>
          <w:vertAlign w:val="superscript"/>
        </w:rPr>
        <w:t>1</w:t>
      </w:r>
      <w:r w:rsidRPr="00DE57CE">
        <w:rPr>
          <w:rFonts w:ascii="Calibri" w:hAnsi="Calibri" w:cs="Calibri"/>
          <w:szCs w:val="24"/>
        </w:rPr>
        <w:t>, Kaartinen, H.</w:t>
      </w:r>
      <w:r w:rsidR="00582C25">
        <w:rPr>
          <w:rFonts w:ascii="Calibri" w:hAnsi="Calibri" w:cs="Calibri"/>
          <w:szCs w:val="24"/>
          <w:vertAlign w:val="superscript"/>
        </w:rPr>
        <w:t>2</w:t>
      </w:r>
      <w:r w:rsidRPr="00DE57CE">
        <w:rPr>
          <w:rFonts w:ascii="Calibri" w:hAnsi="Calibri" w:cs="Calibri"/>
          <w:szCs w:val="24"/>
        </w:rPr>
        <w:t>, Holopainen, M.</w:t>
      </w:r>
      <w:r w:rsidR="00582C25">
        <w:rPr>
          <w:rFonts w:ascii="Calibri" w:hAnsi="Calibri" w:cs="Calibri"/>
          <w:szCs w:val="24"/>
          <w:vertAlign w:val="superscript"/>
        </w:rPr>
        <w:t>1</w:t>
      </w:r>
      <w:r w:rsidRPr="00DE57CE">
        <w:rPr>
          <w:rFonts w:ascii="Calibri" w:hAnsi="Calibri" w:cs="Calibri"/>
          <w:szCs w:val="24"/>
        </w:rPr>
        <w:t xml:space="preserve">, Hyyppä, </w:t>
      </w:r>
      <w:r w:rsidR="00582C25">
        <w:rPr>
          <w:rFonts w:ascii="Calibri" w:hAnsi="Calibri" w:cs="Calibri"/>
          <w:szCs w:val="24"/>
        </w:rPr>
        <w:t>J.</w:t>
      </w:r>
      <w:r w:rsidR="00582C25">
        <w:rPr>
          <w:rFonts w:ascii="Calibri" w:hAnsi="Calibri" w:cs="Calibri"/>
          <w:szCs w:val="24"/>
          <w:vertAlign w:val="superscript"/>
        </w:rPr>
        <w:t>2</w:t>
      </w:r>
    </w:p>
    <w:p w:rsidR="00582C25" w:rsidRPr="0056318E" w:rsidRDefault="00582C25" w:rsidP="0056318E">
      <w:pPr>
        <w:spacing w:line="360" w:lineRule="auto"/>
        <w:jc w:val="both"/>
        <w:rPr>
          <w:rFonts w:ascii="Calibri" w:hAnsi="Calibri" w:cs="Calibri"/>
          <w:sz w:val="20"/>
          <w:szCs w:val="20"/>
          <w:lang w:val="en-US"/>
        </w:rPr>
      </w:pPr>
      <w:r w:rsidRPr="0056318E">
        <w:rPr>
          <w:rFonts w:ascii="Calibri" w:hAnsi="Calibri" w:cs="Calibri"/>
          <w:sz w:val="20"/>
          <w:szCs w:val="20"/>
          <w:vertAlign w:val="superscript"/>
          <w:lang w:val="en-US"/>
        </w:rPr>
        <w:t xml:space="preserve">1 </w:t>
      </w:r>
      <w:r w:rsidR="001D5619" w:rsidRPr="0056318E">
        <w:rPr>
          <w:rFonts w:ascii="Calibri" w:hAnsi="Calibri" w:cs="Calibri"/>
          <w:sz w:val="20"/>
          <w:szCs w:val="20"/>
          <w:lang w:val="en-US"/>
        </w:rPr>
        <w:t>Department of Forest Sciences, University of Helsinki</w:t>
      </w:r>
    </w:p>
    <w:p w:rsidR="008476B5" w:rsidRDefault="00582C25" w:rsidP="0056318E">
      <w:pPr>
        <w:spacing w:line="360" w:lineRule="auto"/>
        <w:jc w:val="both"/>
        <w:rPr>
          <w:rFonts w:ascii="Calibri" w:hAnsi="Calibri" w:cs="Calibri"/>
          <w:sz w:val="20"/>
          <w:szCs w:val="20"/>
          <w:lang w:val="en-US"/>
        </w:rPr>
      </w:pPr>
      <w:r w:rsidRPr="0056318E">
        <w:rPr>
          <w:rFonts w:ascii="Calibri" w:hAnsi="Calibri" w:cs="Calibri"/>
          <w:sz w:val="20"/>
          <w:szCs w:val="20"/>
          <w:vertAlign w:val="superscript"/>
          <w:lang w:val="en-US"/>
        </w:rPr>
        <w:t xml:space="preserve">2 </w:t>
      </w:r>
      <w:proofErr w:type="gramStart"/>
      <w:r w:rsidRPr="0056318E">
        <w:rPr>
          <w:rFonts w:ascii="Calibri" w:hAnsi="Calibri" w:cs="Calibri"/>
          <w:sz w:val="20"/>
          <w:szCs w:val="20"/>
          <w:lang w:val="en-US"/>
        </w:rPr>
        <w:t>Department</w:t>
      </w:r>
      <w:proofErr w:type="gramEnd"/>
      <w:r w:rsidRPr="0056318E">
        <w:rPr>
          <w:rFonts w:ascii="Calibri" w:hAnsi="Calibri" w:cs="Calibri"/>
          <w:sz w:val="20"/>
          <w:szCs w:val="20"/>
          <w:lang w:val="en-US"/>
        </w:rPr>
        <w:t xml:space="preserve"> of Remote Sensing and Photogrammetry, Finnish Geos</w:t>
      </w:r>
      <w:r w:rsidR="001D5619" w:rsidRPr="0056318E">
        <w:rPr>
          <w:rFonts w:ascii="Calibri" w:hAnsi="Calibri" w:cs="Calibri"/>
          <w:sz w:val="20"/>
          <w:szCs w:val="20"/>
          <w:lang w:val="en-US"/>
        </w:rPr>
        <w:t>patial Research Institute (FGI)</w:t>
      </w:r>
    </w:p>
    <w:p w:rsidR="0056318E" w:rsidRPr="0056318E" w:rsidRDefault="0056318E" w:rsidP="0056318E">
      <w:pPr>
        <w:spacing w:line="360" w:lineRule="auto"/>
        <w:jc w:val="both"/>
        <w:rPr>
          <w:rFonts w:ascii="Calibri" w:hAnsi="Calibri" w:cs="Calibri"/>
          <w:sz w:val="20"/>
          <w:szCs w:val="20"/>
          <w:lang w:val="en-US"/>
        </w:rPr>
      </w:pPr>
    </w:p>
    <w:p w:rsidR="008476B5" w:rsidRPr="001F1997" w:rsidRDefault="0056318E" w:rsidP="00DE57CE">
      <w:pPr>
        <w:spacing w:line="360" w:lineRule="auto"/>
        <w:rPr>
          <w:rFonts w:ascii="Calibri" w:hAnsi="Calibri" w:cs="Calibri"/>
          <w:b/>
          <w:szCs w:val="24"/>
          <w:lang w:val="en-US"/>
        </w:rPr>
      </w:pPr>
      <w:r>
        <w:rPr>
          <w:rFonts w:ascii="Calibri" w:hAnsi="Calibri" w:cs="Calibri"/>
          <w:b/>
          <w:szCs w:val="24"/>
          <w:lang w:val="en-US"/>
        </w:rPr>
        <w:t>Abstract</w:t>
      </w:r>
    </w:p>
    <w:p w:rsidR="008476B5" w:rsidRPr="00DE57CE" w:rsidRDefault="008476B5" w:rsidP="00DE57CE">
      <w:pPr>
        <w:spacing w:line="360" w:lineRule="auto"/>
        <w:jc w:val="both"/>
        <w:rPr>
          <w:rFonts w:ascii="Calibri" w:hAnsi="Calibri" w:cs="Calibri"/>
          <w:szCs w:val="24"/>
          <w:lang w:val="en-US"/>
        </w:rPr>
      </w:pPr>
      <w:r w:rsidRPr="00DE57CE">
        <w:rPr>
          <w:rFonts w:ascii="Calibri" w:hAnsi="Calibri" w:cs="Calibri"/>
          <w:szCs w:val="24"/>
          <w:lang w:val="en-US"/>
        </w:rPr>
        <w:t xml:space="preserve">Terrestrial laser scanning (TLS) is a technique that enables characterization of an individual tree in very detailed manner and at the same time it can be used for collecting information on the growth environment of the tree. Although TLS has been used in forest research already more than 10-years, the possibilities of the technique for forest monitoring have not been investigated thoroughly. For forest monitoring, repeated TLS measurements would allow us to create detailed 3D time series from sample plots and measure changes in various tree characteristics.  </w:t>
      </w:r>
    </w:p>
    <w:p w:rsidR="008476B5" w:rsidRPr="00DE57CE" w:rsidRDefault="008476B5" w:rsidP="00DE57CE">
      <w:pPr>
        <w:spacing w:line="360" w:lineRule="auto"/>
        <w:jc w:val="both"/>
        <w:rPr>
          <w:rFonts w:ascii="Calibri" w:hAnsi="Calibri" w:cs="Calibri"/>
          <w:szCs w:val="24"/>
          <w:lang w:val="en-US"/>
        </w:rPr>
      </w:pPr>
      <w:r w:rsidRPr="00DE57CE">
        <w:rPr>
          <w:rFonts w:ascii="Calibri" w:hAnsi="Calibri" w:cs="Calibri"/>
          <w:szCs w:val="24"/>
          <w:lang w:val="en-US"/>
        </w:rPr>
        <w:t>The aim of this study is to monitor growth of the single trees in varying forest conditions in southern Finland using TLS time series and automatic stem diameter measurement algorithm. Especially we concentrate on investigating changes in stem form. With sample plots including variation in tree species, age and size, it is also possible to investigate the processes affecting to the growth and changes in the stem form.</w:t>
      </w:r>
    </w:p>
    <w:p w:rsidR="008476B5" w:rsidRPr="00DE57CE" w:rsidRDefault="008476B5" w:rsidP="00DE57CE">
      <w:pPr>
        <w:spacing w:line="360" w:lineRule="auto"/>
        <w:jc w:val="both"/>
        <w:rPr>
          <w:rFonts w:ascii="Calibri" w:hAnsi="Calibri" w:cs="Calibri"/>
          <w:szCs w:val="24"/>
          <w:lang w:val="en-US"/>
        </w:rPr>
      </w:pPr>
      <w:r w:rsidRPr="00DE57CE">
        <w:rPr>
          <w:rFonts w:ascii="Calibri" w:hAnsi="Calibri" w:cs="Calibri"/>
          <w:szCs w:val="24"/>
          <w:lang w:val="en-US"/>
        </w:rPr>
        <w:t>As a result, the study aims to provide improved knowledge on applicability of TLS in detecting the tree growth from TLS time series. We also expect to find out which tree and stand structural factors, along with environmental variables extracted from TLS-data, could be used as indicators for explaining variation in tree growth. These results are required as a base for further studies related to tree growth modelling with TLS as well as for how to use TLS in collecting information from permanent sample plots in forest inventories.</w:t>
      </w:r>
    </w:p>
    <w:p w:rsidR="008476B5" w:rsidRPr="00DE57CE" w:rsidRDefault="008476B5" w:rsidP="00DE57CE">
      <w:pPr>
        <w:spacing w:line="360" w:lineRule="auto"/>
        <w:rPr>
          <w:rFonts w:ascii="Calibri" w:hAnsi="Calibri" w:cs="Calibri"/>
          <w:szCs w:val="24"/>
          <w:lang w:val="en-US"/>
        </w:rPr>
      </w:pPr>
    </w:p>
    <w:p w:rsidR="00DE57CE" w:rsidRDefault="00DE57CE">
      <w:pPr>
        <w:spacing w:after="200" w:line="276" w:lineRule="auto"/>
        <w:rPr>
          <w:rFonts w:ascii="Calibri" w:hAnsi="Calibri" w:cs="Calibri"/>
          <w:b/>
          <w:bCs/>
          <w:color w:val="000000"/>
          <w:szCs w:val="24"/>
          <w:lang w:val="en-US"/>
        </w:rPr>
      </w:pPr>
      <w:r>
        <w:rPr>
          <w:rFonts w:ascii="Calibri" w:hAnsi="Calibri" w:cs="Calibri"/>
          <w:b/>
          <w:bCs/>
          <w:lang w:val="en-US"/>
        </w:rPr>
        <w:br w:type="page"/>
      </w:r>
    </w:p>
    <w:p w:rsidR="008476B5" w:rsidRPr="0056318E" w:rsidRDefault="008476B5" w:rsidP="0056318E">
      <w:pPr>
        <w:pStyle w:val="Default"/>
        <w:spacing w:after="179" w:line="360" w:lineRule="auto"/>
        <w:rPr>
          <w:rFonts w:ascii="Arial" w:hAnsi="Arial" w:cs="Arial"/>
          <w:sz w:val="28"/>
          <w:szCs w:val="28"/>
          <w:lang w:val="en-US"/>
        </w:rPr>
      </w:pPr>
      <w:r w:rsidRPr="0056318E">
        <w:rPr>
          <w:rFonts w:ascii="Arial" w:hAnsi="Arial" w:cs="Arial"/>
          <w:b/>
          <w:bCs/>
          <w:sz w:val="28"/>
          <w:szCs w:val="28"/>
          <w:lang w:val="en-US"/>
        </w:rPr>
        <w:t xml:space="preserve">Prediction of forest attributes using 3D data from aerial images and field data from the national forest inventory </w:t>
      </w:r>
    </w:p>
    <w:p w:rsidR="008476B5" w:rsidRPr="00DE57CE" w:rsidRDefault="008476B5" w:rsidP="0056318E">
      <w:pPr>
        <w:pStyle w:val="Default"/>
        <w:spacing w:line="360" w:lineRule="auto"/>
        <w:rPr>
          <w:rFonts w:ascii="Calibri" w:hAnsi="Calibri" w:cs="Calibri"/>
          <w:position w:val="8"/>
          <w:vertAlign w:val="superscript"/>
          <w:lang w:val="sv-SE"/>
        </w:rPr>
      </w:pPr>
      <w:r w:rsidRPr="00DE57CE">
        <w:rPr>
          <w:rFonts w:ascii="Calibri" w:hAnsi="Calibri" w:cs="Calibri"/>
          <w:lang w:val="sv-SE"/>
        </w:rPr>
        <w:t xml:space="preserve">Mats Nilsson, Kenneth Nyström, André </w:t>
      </w:r>
      <w:proofErr w:type="spellStart"/>
      <w:r w:rsidRPr="00DE57CE">
        <w:rPr>
          <w:rFonts w:ascii="Calibri" w:hAnsi="Calibri" w:cs="Calibri"/>
          <w:lang w:val="sv-SE"/>
        </w:rPr>
        <w:t>Wästlund</w:t>
      </w:r>
      <w:proofErr w:type="spellEnd"/>
      <w:r w:rsidRPr="00DE57CE">
        <w:rPr>
          <w:rFonts w:ascii="Calibri" w:hAnsi="Calibri" w:cs="Calibri"/>
          <w:lang w:val="sv-SE"/>
        </w:rPr>
        <w:t xml:space="preserve">, Peder </w:t>
      </w:r>
      <w:proofErr w:type="spellStart"/>
      <w:r w:rsidRPr="00DE57CE">
        <w:rPr>
          <w:rFonts w:ascii="Calibri" w:hAnsi="Calibri" w:cs="Calibri"/>
          <w:lang w:val="sv-SE"/>
        </w:rPr>
        <w:t>Axensten</w:t>
      </w:r>
      <w:proofErr w:type="spellEnd"/>
      <w:r w:rsidRPr="00DE57CE">
        <w:rPr>
          <w:rFonts w:ascii="Calibri" w:hAnsi="Calibri" w:cs="Calibri"/>
          <w:lang w:val="sv-SE"/>
        </w:rPr>
        <w:t xml:space="preserve">, Mikael </w:t>
      </w:r>
      <w:proofErr w:type="spellStart"/>
      <w:r w:rsidRPr="00DE57CE">
        <w:rPr>
          <w:rFonts w:ascii="Calibri" w:hAnsi="Calibri" w:cs="Calibri"/>
          <w:lang w:val="sv-SE"/>
        </w:rPr>
        <w:t>Egberth</w:t>
      </w:r>
      <w:proofErr w:type="spellEnd"/>
      <w:r w:rsidRPr="00DE57CE">
        <w:rPr>
          <w:rFonts w:ascii="Calibri" w:hAnsi="Calibri" w:cs="Calibri"/>
          <w:lang w:val="sv-SE"/>
        </w:rPr>
        <w:t>,</w:t>
      </w:r>
      <w:r w:rsidR="0056318E">
        <w:rPr>
          <w:rFonts w:ascii="Calibri" w:hAnsi="Calibri" w:cs="Calibri"/>
          <w:lang w:val="sv-SE"/>
        </w:rPr>
        <w:br/>
      </w:r>
      <w:r w:rsidRPr="00DE57CE">
        <w:rPr>
          <w:rFonts w:ascii="Calibri" w:hAnsi="Calibri" w:cs="Calibri"/>
          <w:lang w:val="sv-SE"/>
        </w:rPr>
        <w:t xml:space="preserve">Jonas </w:t>
      </w:r>
      <w:proofErr w:type="spellStart"/>
      <w:r w:rsidRPr="00DE57CE">
        <w:rPr>
          <w:rFonts w:ascii="Calibri" w:hAnsi="Calibri" w:cs="Calibri"/>
          <w:lang w:val="sv-SE"/>
        </w:rPr>
        <w:t>Jonzén</w:t>
      </w:r>
      <w:proofErr w:type="spellEnd"/>
      <w:r w:rsidRPr="00DE57CE">
        <w:rPr>
          <w:rFonts w:ascii="Calibri" w:hAnsi="Calibri" w:cs="Calibri"/>
          <w:lang w:val="sv-SE"/>
        </w:rPr>
        <w:t xml:space="preserve"> and Håkan Olsson</w:t>
      </w:r>
    </w:p>
    <w:p w:rsidR="008476B5" w:rsidRPr="0056318E" w:rsidRDefault="008476B5" w:rsidP="0056318E">
      <w:pPr>
        <w:pStyle w:val="Default"/>
        <w:spacing w:line="360" w:lineRule="auto"/>
        <w:jc w:val="both"/>
        <w:rPr>
          <w:rFonts w:ascii="Calibri" w:hAnsi="Calibri" w:cs="Calibri"/>
          <w:iCs/>
          <w:sz w:val="20"/>
          <w:szCs w:val="20"/>
          <w:lang w:val="en-US"/>
        </w:rPr>
      </w:pPr>
      <w:r w:rsidRPr="0056318E">
        <w:rPr>
          <w:rFonts w:ascii="Calibri" w:hAnsi="Calibri" w:cs="Calibri"/>
          <w:iCs/>
          <w:sz w:val="20"/>
          <w:szCs w:val="20"/>
          <w:lang w:val="en-US"/>
        </w:rPr>
        <w:t>Department of Forest Resource Management, Swedish University of Agricultural Sciences</w:t>
      </w:r>
      <w:proofErr w:type="gramStart"/>
      <w:r w:rsidRPr="0056318E">
        <w:rPr>
          <w:rFonts w:ascii="Calibri" w:hAnsi="Calibri" w:cs="Calibri"/>
          <w:iCs/>
          <w:sz w:val="20"/>
          <w:szCs w:val="20"/>
          <w:lang w:val="en-US"/>
        </w:rPr>
        <w:t>,</w:t>
      </w:r>
      <w:proofErr w:type="gramEnd"/>
      <w:r w:rsidR="0056318E" w:rsidRPr="0056318E">
        <w:rPr>
          <w:rFonts w:ascii="Calibri" w:hAnsi="Calibri" w:cs="Calibri"/>
          <w:iCs/>
          <w:sz w:val="20"/>
          <w:szCs w:val="20"/>
          <w:lang w:val="en-US"/>
        </w:rPr>
        <w:br/>
      </w:r>
      <w:proofErr w:type="spellStart"/>
      <w:r w:rsidRPr="0056318E">
        <w:rPr>
          <w:rFonts w:ascii="Calibri" w:hAnsi="Calibri" w:cs="Calibri"/>
          <w:iCs/>
          <w:sz w:val="20"/>
          <w:szCs w:val="20"/>
          <w:lang w:val="en-US"/>
        </w:rPr>
        <w:t>Umeå</w:t>
      </w:r>
      <w:proofErr w:type="spellEnd"/>
      <w:r w:rsidRPr="0056318E">
        <w:rPr>
          <w:rFonts w:ascii="Calibri" w:hAnsi="Calibri" w:cs="Calibri"/>
          <w:iCs/>
          <w:sz w:val="20"/>
          <w:szCs w:val="20"/>
          <w:lang w:val="en-US"/>
        </w:rPr>
        <w:t xml:space="preserve">, Sweden. </w:t>
      </w:r>
    </w:p>
    <w:p w:rsidR="008476B5" w:rsidRPr="0056318E" w:rsidRDefault="008476B5" w:rsidP="00DE57CE">
      <w:pPr>
        <w:pStyle w:val="Default"/>
        <w:spacing w:line="360" w:lineRule="auto"/>
        <w:ind w:left="720"/>
        <w:rPr>
          <w:rFonts w:ascii="Calibri" w:hAnsi="Calibri" w:cs="Calibri"/>
          <w:iCs/>
          <w:lang w:val="en-US"/>
        </w:rPr>
      </w:pPr>
    </w:p>
    <w:p w:rsidR="008476B5" w:rsidRPr="00DE57CE" w:rsidRDefault="008476B5" w:rsidP="00DE57CE">
      <w:pPr>
        <w:pStyle w:val="Default"/>
        <w:spacing w:line="360" w:lineRule="auto"/>
        <w:rPr>
          <w:rFonts w:ascii="Calibri" w:hAnsi="Calibri" w:cs="Calibri"/>
          <w:b/>
          <w:lang w:val="en-US"/>
        </w:rPr>
      </w:pPr>
      <w:r w:rsidRPr="00DE57CE">
        <w:rPr>
          <w:rFonts w:ascii="Calibri" w:hAnsi="Calibri" w:cs="Calibri"/>
          <w:b/>
          <w:lang w:val="en-US"/>
        </w:rPr>
        <w:t>Abstract</w:t>
      </w:r>
    </w:p>
    <w:p w:rsidR="008476B5" w:rsidRPr="00DE57CE" w:rsidRDefault="008476B5" w:rsidP="00DE57CE">
      <w:pPr>
        <w:pStyle w:val="Default"/>
        <w:spacing w:line="360" w:lineRule="auto"/>
        <w:jc w:val="both"/>
        <w:rPr>
          <w:rFonts w:ascii="Calibri" w:hAnsi="Calibri" w:cs="Calibri"/>
          <w:lang w:val="en-US"/>
        </w:rPr>
      </w:pPr>
      <w:r w:rsidRPr="00DE57CE">
        <w:rPr>
          <w:rFonts w:ascii="Calibri" w:hAnsi="Calibri" w:cs="Calibri"/>
          <w:lang w:val="en-US"/>
        </w:rPr>
        <w:t>In Sweden, a high resolution (12.5 m grid cell size) raster database with predictions forest attributes such as stem volume and tree height has been created for almost all forest land by combining airborne laser scanning (ALS) data and field data from the Swedish National Forest Inventory (NFI). The ALS data used was collected by the Swedish National Land Survey (NLS), primarily with the purpose to create a new national digital elevation model (DEM). The predicted forest attributes maps are available free of charge at the Forest Agency’s homepage (</w:t>
      </w:r>
      <w:hyperlink r:id="rId12" w:history="1">
        <w:r w:rsidRPr="00DE57CE">
          <w:rPr>
            <w:rStyle w:val="Hyperlinkki"/>
            <w:rFonts w:ascii="Calibri" w:hAnsi="Calibri" w:cs="Calibri"/>
            <w:lang w:val="en-US"/>
          </w:rPr>
          <w:t>http://www.skogsstyrelsen.se/skogligagrunddata</w:t>
        </w:r>
      </w:hyperlink>
      <w:r w:rsidRPr="00DE57CE">
        <w:rPr>
          <w:rFonts w:ascii="Calibri" w:hAnsi="Calibri" w:cs="Calibri"/>
          <w:lang w:val="en-US"/>
        </w:rPr>
        <w:t xml:space="preserve">). </w:t>
      </w:r>
    </w:p>
    <w:p w:rsidR="008476B5" w:rsidRPr="00DE57CE" w:rsidRDefault="008476B5" w:rsidP="0056318E">
      <w:pPr>
        <w:pStyle w:val="Default"/>
        <w:spacing w:line="360" w:lineRule="auto"/>
        <w:ind w:firstLine="1276"/>
        <w:jc w:val="both"/>
        <w:rPr>
          <w:rFonts w:ascii="Calibri" w:hAnsi="Calibri" w:cs="Calibri"/>
          <w:lang w:val="en-US"/>
        </w:rPr>
      </w:pPr>
      <w:r w:rsidRPr="00DE57CE">
        <w:rPr>
          <w:rFonts w:ascii="Calibri" w:hAnsi="Calibri" w:cs="Calibri"/>
          <w:lang w:val="en-US"/>
        </w:rPr>
        <w:t>In 2016, the NLS started to deliver 3D point clouds derived from aerial photographs, as a part of their operational aerial image production. The point clouds used origins from images photographed between 2014 and 2016 and have a point density of 4 points/m</w:t>
      </w:r>
      <w:r w:rsidRPr="00DE57CE">
        <w:rPr>
          <w:rFonts w:ascii="Calibri" w:hAnsi="Calibri" w:cs="Calibri"/>
          <w:vertAlign w:val="superscript"/>
          <w:lang w:val="en-US"/>
        </w:rPr>
        <w:t>2</w:t>
      </w:r>
      <w:r w:rsidRPr="00DE57CE">
        <w:rPr>
          <w:rFonts w:ascii="Calibri" w:hAnsi="Calibri" w:cs="Calibri"/>
          <w:lang w:val="en-US"/>
        </w:rPr>
        <w:t xml:space="preserve"> in southern Sweden and the coastal areas in northern Sweden. The point density in the remaining parts of northern Sweden is 1 point/m</w:t>
      </w:r>
      <w:r w:rsidRPr="00DE57CE">
        <w:rPr>
          <w:rFonts w:ascii="Calibri" w:hAnsi="Calibri" w:cs="Calibri"/>
          <w:vertAlign w:val="superscript"/>
          <w:lang w:val="en-US"/>
        </w:rPr>
        <w:t>2</w:t>
      </w:r>
      <w:r w:rsidRPr="00DE57CE">
        <w:rPr>
          <w:rFonts w:ascii="Calibri" w:hAnsi="Calibri" w:cs="Calibri"/>
          <w:lang w:val="en-US"/>
        </w:rPr>
        <w:t xml:space="preserve">. </w:t>
      </w:r>
    </w:p>
    <w:p w:rsidR="008476B5" w:rsidRPr="00DE57CE" w:rsidRDefault="008476B5" w:rsidP="0056318E">
      <w:pPr>
        <w:pStyle w:val="Default"/>
        <w:spacing w:line="360" w:lineRule="auto"/>
        <w:ind w:firstLine="1276"/>
        <w:rPr>
          <w:rFonts w:ascii="Calibri" w:hAnsi="Calibri" w:cs="Calibri"/>
          <w:lang w:val="en-US"/>
        </w:rPr>
      </w:pPr>
      <w:r w:rsidRPr="00DE57CE">
        <w:rPr>
          <w:rFonts w:ascii="Calibri" w:hAnsi="Calibri" w:cs="Calibri"/>
          <w:lang w:val="en-US"/>
        </w:rPr>
        <w:t xml:space="preserve">Using these new point clouds from aerial photogrammetry, regression models were used to relate the selected forest variables, or transformations of the variables, to metrics derived from the 3D data. Preliminary results show stand level RMSEs for stem volume, basal area, mean tree height, and mean stem diameter of approximately 22%, 20%, 9%, and 15 %, respectively. </w:t>
      </w:r>
    </w:p>
    <w:p w:rsidR="008476B5" w:rsidRPr="00DE57CE" w:rsidRDefault="008476B5" w:rsidP="0056318E">
      <w:pPr>
        <w:pStyle w:val="Default"/>
        <w:spacing w:line="360" w:lineRule="auto"/>
        <w:ind w:firstLine="1276"/>
        <w:jc w:val="both"/>
        <w:rPr>
          <w:rFonts w:ascii="Calibri" w:hAnsi="Calibri" w:cs="Calibri"/>
          <w:lang w:val="en-US"/>
        </w:rPr>
      </w:pPr>
      <w:r w:rsidRPr="00DE57CE">
        <w:rPr>
          <w:rFonts w:ascii="Calibri" w:hAnsi="Calibri" w:cs="Calibri"/>
          <w:lang w:val="en-US"/>
        </w:rPr>
        <w:t>Although the RMSEs are slightly higher than the ones obtained for the ALS predictions in the national raster database, a new national dataset with up-to-date predictions from photogrammetric point clouds will useful for forest management planning.</w:t>
      </w:r>
    </w:p>
    <w:p w:rsidR="008476B5" w:rsidRPr="00DE57CE" w:rsidRDefault="008476B5" w:rsidP="00DE57CE">
      <w:pPr>
        <w:pStyle w:val="Default"/>
        <w:spacing w:line="360" w:lineRule="auto"/>
        <w:jc w:val="both"/>
        <w:rPr>
          <w:rFonts w:ascii="Calibri" w:hAnsi="Calibri" w:cs="Calibri"/>
          <w:lang w:val="en-US"/>
        </w:rPr>
      </w:pPr>
    </w:p>
    <w:p w:rsidR="008476B5" w:rsidRPr="00DE57CE" w:rsidRDefault="008476B5" w:rsidP="00DE57CE">
      <w:pPr>
        <w:spacing w:after="200" w:line="360" w:lineRule="auto"/>
        <w:rPr>
          <w:rFonts w:ascii="Calibri" w:hAnsi="Calibri" w:cs="Calibri"/>
          <w:b/>
          <w:szCs w:val="24"/>
          <w:lang w:val="en-US"/>
        </w:rPr>
      </w:pPr>
      <w:r w:rsidRPr="00DE57CE">
        <w:rPr>
          <w:rFonts w:ascii="Calibri" w:hAnsi="Calibri" w:cs="Calibri"/>
          <w:b/>
          <w:szCs w:val="24"/>
          <w:lang w:val="en-US"/>
        </w:rPr>
        <w:br w:type="page"/>
      </w:r>
    </w:p>
    <w:p w:rsidR="00ED64E9" w:rsidRPr="0056318E" w:rsidRDefault="00ED64E9" w:rsidP="0056318E">
      <w:pPr>
        <w:pStyle w:val="Default"/>
        <w:spacing w:after="179" w:line="360" w:lineRule="auto"/>
        <w:rPr>
          <w:rFonts w:ascii="Arial" w:hAnsi="Arial" w:cs="Arial"/>
          <w:b/>
          <w:bCs/>
          <w:sz w:val="28"/>
          <w:szCs w:val="28"/>
          <w:lang w:val="en-US"/>
        </w:rPr>
      </w:pPr>
      <w:r w:rsidRPr="0056318E">
        <w:rPr>
          <w:rFonts w:ascii="Arial" w:hAnsi="Arial" w:cs="Arial"/>
          <w:b/>
          <w:bCs/>
          <w:sz w:val="28"/>
          <w:szCs w:val="28"/>
          <w:lang w:val="en-US"/>
        </w:rPr>
        <w:t>Automatic determination of tree position and stem diameter using a mobile terrestrial laser scanner</w:t>
      </w:r>
    </w:p>
    <w:p w:rsidR="00ED64E9" w:rsidRPr="00ED64E9" w:rsidRDefault="00ED64E9" w:rsidP="0056318E">
      <w:pPr>
        <w:pStyle w:val="MDPI12title"/>
        <w:rPr>
          <w:rFonts w:asciiTheme="minorHAnsi" w:hAnsiTheme="minorHAnsi" w:cstheme="minorHAnsi"/>
          <w:b w:val="0"/>
          <w:iCs/>
          <w:sz w:val="24"/>
          <w:vertAlign w:val="superscript"/>
          <w:lang w:val="nb-NO"/>
        </w:rPr>
      </w:pPr>
      <w:r w:rsidRPr="00ED64E9">
        <w:rPr>
          <w:rFonts w:asciiTheme="minorHAnsi" w:hAnsiTheme="minorHAnsi" w:cstheme="minorHAnsi"/>
          <w:b w:val="0"/>
          <w:iCs/>
          <w:sz w:val="24"/>
          <w:lang w:val="nb-NO"/>
        </w:rPr>
        <w:t>Ivar Oveland</w:t>
      </w:r>
      <w:r w:rsidRPr="00ED64E9">
        <w:rPr>
          <w:rFonts w:asciiTheme="minorHAnsi" w:hAnsiTheme="minorHAnsi" w:cstheme="minorHAnsi"/>
          <w:b w:val="0"/>
          <w:iCs/>
          <w:sz w:val="24"/>
          <w:vertAlign w:val="superscript"/>
          <w:lang w:val="nb-NO"/>
        </w:rPr>
        <w:t>1</w:t>
      </w:r>
      <w:r w:rsidRPr="00ED64E9">
        <w:rPr>
          <w:rFonts w:asciiTheme="minorHAnsi" w:hAnsiTheme="minorHAnsi" w:cstheme="minorHAnsi"/>
          <w:b w:val="0"/>
          <w:iCs/>
          <w:sz w:val="24"/>
          <w:lang w:val="nb-NO"/>
        </w:rPr>
        <w:t>, Marius Hauglin</w:t>
      </w:r>
      <w:r w:rsidRPr="00ED64E9">
        <w:rPr>
          <w:rFonts w:asciiTheme="minorHAnsi" w:hAnsiTheme="minorHAnsi" w:cstheme="minorHAnsi"/>
          <w:b w:val="0"/>
          <w:iCs/>
          <w:sz w:val="24"/>
          <w:vertAlign w:val="superscript"/>
          <w:lang w:val="nb-NO"/>
        </w:rPr>
        <w:t>2</w:t>
      </w:r>
      <w:r w:rsidRPr="00ED64E9">
        <w:rPr>
          <w:rFonts w:asciiTheme="minorHAnsi" w:hAnsiTheme="minorHAnsi" w:cstheme="minorHAnsi"/>
          <w:b w:val="0"/>
          <w:iCs/>
          <w:sz w:val="24"/>
          <w:lang w:val="nb-NO"/>
        </w:rPr>
        <w:t>, Terje Gobakken</w:t>
      </w:r>
      <w:r w:rsidRPr="00ED64E9">
        <w:rPr>
          <w:rFonts w:asciiTheme="minorHAnsi" w:hAnsiTheme="minorHAnsi" w:cstheme="minorHAnsi"/>
          <w:b w:val="0"/>
          <w:iCs/>
          <w:sz w:val="24"/>
          <w:vertAlign w:val="superscript"/>
          <w:lang w:val="nb-NO"/>
        </w:rPr>
        <w:t>2</w:t>
      </w:r>
      <w:r w:rsidRPr="00ED64E9">
        <w:rPr>
          <w:rFonts w:asciiTheme="minorHAnsi" w:hAnsiTheme="minorHAnsi" w:cstheme="minorHAnsi"/>
          <w:b w:val="0"/>
          <w:iCs/>
          <w:sz w:val="24"/>
          <w:lang w:val="nb-NO"/>
        </w:rPr>
        <w:t>, Erik Næsset</w:t>
      </w:r>
      <w:r w:rsidRPr="00ED64E9">
        <w:rPr>
          <w:rFonts w:asciiTheme="minorHAnsi" w:hAnsiTheme="minorHAnsi" w:cstheme="minorHAnsi"/>
          <w:b w:val="0"/>
          <w:iCs/>
          <w:sz w:val="24"/>
          <w:vertAlign w:val="superscript"/>
          <w:lang w:val="nb-NO"/>
        </w:rPr>
        <w:t>2</w:t>
      </w:r>
      <w:r w:rsidRPr="00ED64E9">
        <w:rPr>
          <w:rFonts w:asciiTheme="minorHAnsi" w:hAnsiTheme="minorHAnsi" w:cstheme="minorHAnsi"/>
          <w:b w:val="0"/>
          <w:iCs/>
          <w:sz w:val="24"/>
          <w:lang w:val="nb-NO"/>
        </w:rPr>
        <w:t xml:space="preserve"> and Ivar Maalen-Johansen</w:t>
      </w:r>
      <w:r w:rsidRPr="00ED64E9">
        <w:rPr>
          <w:rFonts w:asciiTheme="minorHAnsi" w:hAnsiTheme="minorHAnsi" w:cstheme="minorHAnsi"/>
          <w:b w:val="0"/>
          <w:iCs/>
          <w:sz w:val="24"/>
          <w:vertAlign w:val="superscript"/>
          <w:lang w:val="nb-NO"/>
        </w:rPr>
        <w:t>1</w:t>
      </w:r>
    </w:p>
    <w:p w:rsidR="00ED64E9" w:rsidRPr="0056318E" w:rsidRDefault="00ED64E9" w:rsidP="00ED64E9">
      <w:pPr>
        <w:pStyle w:val="TextBody"/>
        <w:spacing w:line="240" w:lineRule="auto"/>
        <w:rPr>
          <w:rFonts w:asciiTheme="minorHAnsi" w:hAnsiTheme="minorHAnsi" w:cstheme="minorHAnsi"/>
          <w:sz w:val="20"/>
          <w:szCs w:val="20"/>
        </w:rPr>
      </w:pPr>
      <w:proofErr w:type="gramStart"/>
      <w:r w:rsidRPr="0056318E">
        <w:rPr>
          <w:rFonts w:asciiTheme="minorHAnsi" w:hAnsiTheme="minorHAnsi" w:cstheme="minorHAnsi"/>
          <w:sz w:val="20"/>
          <w:szCs w:val="20"/>
          <w:vertAlign w:val="superscript"/>
        </w:rPr>
        <w:t>1</w:t>
      </w:r>
      <w:r w:rsidR="0056318E">
        <w:rPr>
          <w:rFonts w:asciiTheme="minorHAnsi" w:hAnsiTheme="minorHAnsi" w:cstheme="minorHAnsi"/>
          <w:sz w:val="20"/>
          <w:szCs w:val="20"/>
          <w:vertAlign w:val="superscript"/>
        </w:rPr>
        <w:t>)</w:t>
      </w:r>
      <w:r w:rsidRPr="0056318E">
        <w:rPr>
          <w:rFonts w:asciiTheme="minorHAnsi" w:hAnsiTheme="minorHAnsi" w:cstheme="minorHAnsi"/>
          <w:sz w:val="20"/>
          <w:szCs w:val="20"/>
        </w:rPr>
        <w:t>Faculty</w:t>
      </w:r>
      <w:proofErr w:type="gramEnd"/>
      <w:r w:rsidRPr="0056318E">
        <w:rPr>
          <w:rFonts w:asciiTheme="minorHAnsi" w:hAnsiTheme="minorHAnsi" w:cstheme="minorHAnsi"/>
          <w:sz w:val="20"/>
          <w:szCs w:val="20"/>
        </w:rPr>
        <w:t xml:space="preserve"> of Science and Technology, Norwegian University of Life Sciences.</w:t>
      </w:r>
    </w:p>
    <w:p w:rsidR="00ED64E9" w:rsidRPr="0056318E" w:rsidRDefault="00ED64E9" w:rsidP="00ED64E9">
      <w:pPr>
        <w:pStyle w:val="TextBody"/>
        <w:spacing w:line="240" w:lineRule="auto"/>
        <w:rPr>
          <w:rFonts w:asciiTheme="minorHAnsi" w:hAnsiTheme="minorHAnsi" w:cstheme="minorHAnsi"/>
          <w:sz w:val="20"/>
          <w:szCs w:val="20"/>
        </w:rPr>
      </w:pPr>
      <w:proofErr w:type="gramStart"/>
      <w:r w:rsidRPr="0056318E">
        <w:rPr>
          <w:rFonts w:asciiTheme="minorHAnsi" w:hAnsiTheme="minorHAnsi" w:cstheme="minorHAnsi"/>
          <w:sz w:val="20"/>
          <w:szCs w:val="20"/>
          <w:vertAlign w:val="superscript"/>
        </w:rPr>
        <w:t>2</w:t>
      </w:r>
      <w:r w:rsidR="0056318E">
        <w:rPr>
          <w:rFonts w:asciiTheme="minorHAnsi" w:hAnsiTheme="minorHAnsi" w:cstheme="minorHAnsi"/>
          <w:sz w:val="20"/>
          <w:szCs w:val="20"/>
          <w:vertAlign w:val="superscript"/>
        </w:rPr>
        <w:t>)</w:t>
      </w:r>
      <w:r w:rsidRPr="0056318E">
        <w:rPr>
          <w:rFonts w:asciiTheme="minorHAnsi" w:hAnsiTheme="minorHAnsi" w:cstheme="minorHAnsi"/>
          <w:sz w:val="20"/>
          <w:szCs w:val="20"/>
        </w:rPr>
        <w:t>Faculty</w:t>
      </w:r>
      <w:proofErr w:type="gramEnd"/>
      <w:r w:rsidRPr="0056318E">
        <w:rPr>
          <w:rFonts w:asciiTheme="minorHAnsi" w:hAnsiTheme="minorHAnsi" w:cstheme="minorHAnsi"/>
          <w:sz w:val="20"/>
          <w:szCs w:val="20"/>
        </w:rPr>
        <w:t xml:space="preserve"> of Environmental Sciences and Natural Resource Management, Norwegian University of Life Sciences.</w:t>
      </w:r>
    </w:p>
    <w:p w:rsidR="00ED64E9" w:rsidRDefault="00ED64E9" w:rsidP="00ED64E9">
      <w:pPr>
        <w:pStyle w:val="TextBody"/>
        <w:spacing w:line="240" w:lineRule="auto"/>
        <w:rPr>
          <w:sz w:val="18"/>
          <w:szCs w:val="18"/>
        </w:rPr>
      </w:pPr>
    </w:p>
    <w:p w:rsidR="0056318E" w:rsidRPr="00DE57CE" w:rsidRDefault="0056318E" w:rsidP="0056318E">
      <w:pPr>
        <w:pStyle w:val="Default"/>
        <w:spacing w:line="360" w:lineRule="auto"/>
        <w:rPr>
          <w:rFonts w:ascii="Calibri" w:hAnsi="Calibri" w:cs="Calibri"/>
          <w:b/>
          <w:lang w:val="en-US"/>
        </w:rPr>
      </w:pPr>
      <w:r w:rsidRPr="00DE57CE">
        <w:rPr>
          <w:rFonts w:ascii="Calibri" w:hAnsi="Calibri" w:cs="Calibri"/>
          <w:b/>
          <w:lang w:val="en-US"/>
        </w:rPr>
        <w:t>Abstract</w:t>
      </w:r>
    </w:p>
    <w:p w:rsidR="00ED64E9" w:rsidRPr="00ED64E9" w:rsidRDefault="00ED64E9" w:rsidP="0056318E">
      <w:pPr>
        <w:pStyle w:val="Default"/>
        <w:spacing w:line="360" w:lineRule="auto"/>
        <w:jc w:val="both"/>
        <w:rPr>
          <w:rFonts w:ascii="Calibri" w:hAnsi="Calibri" w:cs="Calibri"/>
          <w:lang w:val="en-US"/>
        </w:rPr>
      </w:pPr>
      <w:r w:rsidRPr="00ED64E9">
        <w:rPr>
          <w:rFonts w:ascii="Calibri" w:hAnsi="Calibri" w:cs="Calibri"/>
          <w:lang w:val="en-US"/>
        </w:rPr>
        <w:t xml:space="preserve">The recent development of terrestrial laser scanning (TLS) systems in terms of capacity and weight have made these systems possible tools for tree recordings on field plots. A typical approach is to use multiple TLS scans which are merged into a single point cloud before extraction of information such as single tree positions and diameter at breast height (DBH). This procedure requires a good position and orientation accuracy for each scan location. In the current project we take a different approach and propose a method that can operate under a relatively coarse positioning and orientation solution, using a mobile </w:t>
      </w:r>
      <w:proofErr w:type="gramStart"/>
      <w:r w:rsidRPr="00ED64E9">
        <w:rPr>
          <w:rFonts w:ascii="Calibri" w:hAnsi="Calibri" w:cs="Calibri"/>
          <w:lang w:val="en-US"/>
        </w:rPr>
        <w:t>device  based</w:t>
      </w:r>
      <w:proofErr w:type="gramEnd"/>
      <w:r w:rsidRPr="00ED64E9">
        <w:rPr>
          <w:rFonts w:ascii="Calibri" w:hAnsi="Calibri" w:cs="Calibri"/>
          <w:lang w:val="en-US"/>
        </w:rPr>
        <w:t xml:space="preserve"> on a </w:t>
      </w:r>
      <w:proofErr w:type="spellStart"/>
      <w:r w:rsidRPr="00ED64E9">
        <w:rPr>
          <w:rFonts w:ascii="Calibri" w:hAnsi="Calibri" w:cs="Calibri"/>
          <w:lang w:val="en-US"/>
        </w:rPr>
        <w:t>Velodyne</w:t>
      </w:r>
      <w:proofErr w:type="spellEnd"/>
      <w:r w:rsidRPr="00ED64E9">
        <w:rPr>
          <w:rFonts w:ascii="Calibri" w:hAnsi="Calibri" w:cs="Calibri"/>
          <w:lang w:val="en-US"/>
        </w:rPr>
        <w:t xml:space="preserve"> VLP16 laser scanner. In this approach the laser measurements are divided into limited time intervals determined by the laser scan rotation. Tree positions and DBH are then automatically extracted from each individual laser scan rotation. The estimated tree positions and DBH are subsequently processed and merged to give a representation of the trees on a field plot. </w:t>
      </w:r>
    </w:p>
    <w:p w:rsidR="00ED64E9" w:rsidRPr="00ED64E9" w:rsidRDefault="00ED64E9" w:rsidP="0056318E">
      <w:pPr>
        <w:pStyle w:val="Default"/>
        <w:spacing w:line="360" w:lineRule="auto"/>
        <w:ind w:firstLine="1276"/>
        <w:jc w:val="both"/>
        <w:rPr>
          <w:rFonts w:ascii="Calibri" w:hAnsi="Calibri" w:cs="Calibri"/>
          <w:lang w:val="en-US"/>
        </w:rPr>
      </w:pPr>
      <w:r w:rsidRPr="00ED64E9">
        <w:rPr>
          <w:rFonts w:ascii="Calibri" w:hAnsi="Calibri" w:cs="Calibri"/>
          <w:lang w:val="en-US"/>
        </w:rPr>
        <w:t xml:space="preserve">In a test with a small reference data set from a single field plot consisting of 18 trees, it was found that 14 trees were automatically identified by this method. The estimated DBH had </w:t>
      </w:r>
      <w:proofErr w:type="gramStart"/>
      <w:r w:rsidRPr="00ED64E9">
        <w:rPr>
          <w:rFonts w:ascii="Calibri" w:hAnsi="Calibri" w:cs="Calibri"/>
          <w:lang w:val="en-US"/>
        </w:rPr>
        <w:t>a mean differences</w:t>
      </w:r>
      <w:proofErr w:type="gramEnd"/>
      <w:r w:rsidRPr="00ED64E9">
        <w:rPr>
          <w:rFonts w:ascii="Calibri" w:hAnsi="Calibri" w:cs="Calibri"/>
          <w:lang w:val="en-US"/>
        </w:rPr>
        <w:t xml:space="preserve"> of 0.9 cm and a root mean squared error of 1.5 cm. The proposed method enables fast and efficient data acquisition and a 250 m2 field plot was measured within 30 sec. </w:t>
      </w:r>
    </w:p>
    <w:p w:rsidR="00ED64E9" w:rsidRPr="00ED64E9" w:rsidRDefault="00ED64E9" w:rsidP="00ED64E9">
      <w:pPr>
        <w:pStyle w:val="Default"/>
        <w:spacing w:line="360" w:lineRule="auto"/>
        <w:rPr>
          <w:rFonts w:ascii="Calibri" w:hAnsi="Calibri" w:cs="Calibri"/>
          <w:lang w:val="en-US"/>
        </w:rPr>
      </w:pPr>
      <w:r w:rsidRPr="00ED64E9">
        <w:rPr>
          <w:rFonts w:ascii="Calibri" w:hAnsi="Calibri" w:cs="Calibri"/>
          <w:lang w:val="en-US"/>
        </w:rPr>
        <w:br w:type="page"/>
      </w:r>
    </w:p>
    <w:p w:rsidR="00980B41" w:rsidRPr="0056318E" w:rsidRDefault="00980B41" w:rsidP="0056318E">
      <w:pPr>
        <w:pStyle w:val="Default"/>
        <w:spacing w:after="179" w:line="360" w:lineRule="auto"/>
        <w:rPr>
          <w:rFonts w:ascii="Arial" w:hAnsi="Arial" w:cs="Arial"/>
          <w:b/>
          <w:bCs/>
          <w:lang w:val="en-US"/>
        </w:rPr>
      </w:pPr>
      <w:r w:rsidRPr="0056318E">
        <w:rPr>
          <w:rFonts w:ascii="Arial" w:hAnsi="Arial" w:cs="Arial"/>
          <w:b/>
          <w:bCs/>
          <w:sz w:val="28"/>
          <w:szCs w:val="28"/>
          <w:lang w:val="en-US"/>
        </w:rPr>
        <w:t>Preliminary results of the Finnish TLS data: from point cloud to QSM and beyond</w:t>
      </w:r>
    </w:p>
    <w:p w:rsidR="00980B41" w:rsidRDefault="00980B41" w:rsidP="0056318E">
      <w:pPr>
        <w:spacing w:line="240" w:lineRule="auto"/>
        <w:rPr>
          <w:rFonts w:ascii="Calibri" w:hAnsi="Calibri" w:cs="Calibri"/>
          <w:color w:val="000000"/>
          <w:sz w:val="20"/>
          <w:szCs w:val="20"/>
          <w:lang w:val="en-US"/>
        </w:rPr>
      </w:pPr>
      <w:r w:rsidRPr="0056318E">
        <w:rPr>
          <w:rFonts w:ascii="Calibri" w:hAnsi="Calibri" w:cs="Calibri"/>
          <w:color w:val="000000"/>
          <w:szCs w:val="24"/>
          <w:lang w:val="en-US"/>
        </w:rPr>
        <w:t>Pitkänen TP, Kangas A</w:t>
      </w:r>
      <w:r w:rsidR="0056318E">
        <w:rPr>
          <w:rFonts w:ascii="Calibri" w:hAnsi="Calibri" w:cs="Calibri"/>
          <w:color w:val="000000"/>
          <w:szCs w:val="24"/>
          <w:lang w:val="en-US"/>
        </w:rPr>
        <w:t>.</w:t>
      </w:r>
      <w:r w:rsidR="006B7BD0">
        <w:rPr>
          <w:rFonts w:ascii="Calibri" w:hAnsi="Calibri" w:cs="Calibri"/>
          <w:color w:val="000000"/>
          <w:szCs w:val="24"/>
          <w:lang w:val="en-US"/>
        </w:rPr>
        <w:br/>
      </w:r>
      <w:r w:rsidR="0056318E">
        <w:rPr>
          <w:rFonts w:ascii="Calibri" w:hAnsi="Calibri" w:cs="Calibri"/>
          <w:color w:val="000000"/>
          <w:szCs w:val="24"/>
          <w:lang w:val="en-US"/>
        </w:rPr>
        <w:br/>
      </w:r>
      <w:r w:rsidRPr="0056318E">
        <w:rPr>
          <w:rFonts w:ascii="Calibri" w:hAnsi="Calibri" w:cs="Calibri"/>
          <w:color w:val="000000"/>
          <w:sz w:val="20"/>
          <w:szCs w:val="20"/>
          <w:lang w:val="en-US"/>
        </w:rPr>
        <w:t>Natural resources Institute Finland</w:t>
      </w:r>
    </w:p>
    <w:p w:rsidR="0056318E" w:rsidRDefault="0056318E" w:rsidP="0056318E">
      <w:pPr>
        <w:rPr>
          <w:rFonts w:ascii="Calibri" w:hAnsi="Calibri" w:cs="Calibri"/>
          <w:color w:val="000000"/>
          <w:sz w:val="20"/>
          <w:szCs w:val="20"/>
          <w:lang w:val="en-US"/>
        </w:rPr>
      </w:pPr>
    </w:p>
    <w:p w:rsidR="0056318E" w:rsidRPr="00DE57CE" w:rsidRDefault="0056318E" w:rsidP="0056318E">
      <w:pPr>
        <w:pStyle w:val="Default"/>
        <w:spacing w:line="360" w:lineRule="auto"/>
        <w:rPr>
          <w:rFonts w:ascii="Calibri" w:hAnsi="Calibri" w:cs="Calibri"/>
          <w:b/>
          <w:lang w:val="en-US"/>
        </w:rPr>
      </w:pPr>
      <w:r w:rsidRPr="00DE57CE">
        <w:rPr>
          <w:rFonts w:ascii="Calibri" w:hAnsi="Calibri" w:cs="Calibri"/>
          <w:b/>
          <w:lang w:val="en-US"/>
        </w:rPr>
        <w:t>Abstract</w:t>
      </w:r>
    </w:p>
    <w:p w:rsidR="00980B41" w:rsidRPr="00980B41" w:rsidRDefault="00980B41" w:rsidP="0056318E">
      <w:pPr>
        <w:pStyle w:val="Default"/>
        <w:spacing w:line="360" w:lineRule="auto"/>
        <w:jc w:val="both"/>
        <w:rPr>
          <w:rFonts w:ascii="Calibri" w:hAnsi="Calibri" w:cs="Calibri"/>
          <w:lang w:val="en-US"/>
        </w:rPr>
      </w:pPr>
      <w:r w:rsidRPr="00980B41">
        <w:rPr>
          <w:rFonts w:ascii="Calibri" w:hAnsi="Calibri" w:cs="Calibri"/>
          <w:lang w:val="en-US"/>
        </w:rPr>
        <w:t xml:space="preserve">Since last year, Luke has been collecting data using Leica </w:t>
      </w:r>
      <w:proofErr w:type="spellStart"/>
      <w:r w:rsidRPr="00980B41">
        <w:rPr>
          <w:rFonts w:ascii="Calibri" w:hAnsi="Calibri" w:cs="Calibri"/>
          <w:lang w:val="en-US"/>
        </w:rPr>
        <w:t>ScanStation</w:t>
      </w:r>
      <w:proofErr w:type="spellEnd"/>
      <w:r w:rsidRPr="00980B41">
        <w:rPr>
          <w:rFonts w:ascii="Calibri" w:hAnsi="Calibri" w:cs="Calibri"/>
          <w:lang w:val="en-US"/>
        </w:rPr>
        <w:t xml:space="preserve"> P40 terrestrial laser scanner (TLS). Scanning has been targeted on circular field plots where trees have been detected up to a maximum distance of 9 m. At each plot there have been made several scans, which have further been merged into a single combined point cloud and analyzed using quantitative structure modelling (QSM) approach developed by </w:t>
      </w:r>
      <w:proofErr w:type="spellStart"/>
      <w:r w:rsidRPr="00980B41">
        <w:rPr>
          <w:rFonts w:ascii="Calibri" w:hAnsi="Calibri" w:cs="Calibri"/>
          <w:lang w:val="en-US"/>
        </w:rPr>
        <w:t>Raumonen</w:t>
      </w:r>
      <w:proofErr w:type="spellEnd"/>
      <w:r w:rsidRPr="00980B41">
        <w:rPr>
          <w:rFonts w:ascii="Calibri" w:hAnsi="Calibri" w:cs="Calibri"/>
          <w:lang w:val="en-US"/>
        </w:rPr>
        <w:t xml:space="preserve"> and </w:t>
      </w:r>
      <w:proofErr w:type="spellStart"/>
      <w:r w:rsidRPr="00980B41">
        <w:rPr>
          <w:rFonts w:ascii="Calibri" w:hAnsi="Calibri" w:cs="Calibri"/>
          <w:lang w:val="en-US"/>
        </w:rPr>
        <w:t>Kaasalainen</w:t>
      </w:r>
      <w:proofErr w:type="spellEnd"/>
      <w:r w:rsidRPr="00980B41">
        <w:rPr>
          <w:rFonts w:ascii="Calibri" w:hAnsi="Calibri" w:cs="Calibri"/>
          <w:lang w:val="en-US"/>
        </w:rPr>
        <w:t>. These results have been then compared with field-measured variables such as DBH and tree height, aiming at to estimate the accuracy of TLS-derived data and find best practices for both fieldwork as well as data analysis.</w:t>
      </w:r>
    </w:p>
    <w:p w:rsidR="00980B41" w:rsidRPr="00980B41" w:rsidRDefault="00980B41" w:rsidP="0056318E">
      <w:pPr>
        <w:pStyle w:val="Default"/>
        <w:spacing w:line="360" w:lineRule="auto"/>
        <w:ind w:firstLine="1276"/>
        <w:jc w:val="both"/>
        <w:rPr>
          <w:rFonts w:ascii="Calibri" w:hAnsi="Calibri" w:cs="Calibri"/>
          <w:lang w:val="en-US"/>
        </w:rPr>
      </w:pPr>
      <w:r w:rsidRPr="00980B41">
        <w:rPr>
          <w:rFonts w:ascii="Calibri" w:hAnsi="Calibri" w:cs="Calibri"/>
          <w:lang w:val="en-US"/>
        </w:rPr>
        <w:t>So far, results are mainly promising: QSM method is able to detect majority of the field-detected trees, follow their structure correctly, and provide reasonable estimates of tree diameters at variable heights. However, both QSM-derived DBH and tree height are normally lower compared to the field-measured values. Difference in DBH derives mainly from a different base height which is likely to be affected by both ground vegetation as well as rapid diameter variation at the stump level. In terms of tree height, upper parts of the stem are easily masked by lower branches and simultaneously affected by wind in the combined point cloud, thus hindering the correct evaluation of the QSM cylinders. Depending on the focused application and its expected outcomes, these characteristics may be more or less significant for the results. As one of Luke’s aims is to collect data for improved taper curve estimation, however, gaining as correct diameter values as possible regarding to the whole stem is essential.</w:t>
      </w:r>
    </w:p>
    <w:p w:rsidR="00980B41" w:rsidRPr="00980B41" w:rsidRDefault="00980B41" w:rsidP="0056318E">
      <w:pPr>
        <w:pStyle w:val="Default"/>
        <w:spacing w:line="360" w:lineRule="auto"/>
        <w:ind w:firstLine="1276"/>
        <w:jc w:val="both"/>
        <w:rPr>
          <w:rFonts w:ascii="Calibri" w:hAnsi="Calibri" w:cs="Calibri"/>
          <w:lang w:val="en-US"/>
        </w:rPr>
      </w:pPr>
      <w:r w:rsidRPr="00980B41">
        <w:rPr>
          <w:rFonts w:ascii="Calibri" w:hAnsi="Calibri" w:cs="Calibri"/>
          <w:lang w:val="en-US"/>
        </w:rPr>
        <w:t>After the initial TLS tests in summer 2016, several strategies have been developed which have a potential to improve the gained results. First, field data collection has been made more flexible in terms of the scanning locations, aiming at to produce good quality data without excessive fieldwork at any given plot. Second, local circle fitting procedures based on data from separate scans instead of the combined point cloud are tested along the QSM-indicated stem structure. Third, detection and adjustment of the base height is improved by reflective bands (duct tape) which are stuck at a defined height level and can be detected by TLS intensity values. And fourth, point cloud remaining above the detected QSM top cylinder is analyzed to gain a better estimate of the actual tree height. Preliminary results of these approaches and their applicability for improved detection of tree diameters / heights are presented.</w:t>
      </w:r>
    </w:p>
    <w:p w:rsidR="00980B41" w:rsidRDefault="00980B41">
      <w:pPr>
        <w:spacing w:after="200" w:line="276" w:lineRule="auto"/>
        <w:rPr>
          <w:rFonts w:ascii="Calibri" w:hAnsi="Calibri" w:cs="Calibri"/>
          <w:b/>
          <w:szCs w:val="24"/>
          <w:lang w:val="en-US"/>
        </w:rPr>
      </w:pPr>
      <w:r>
        <w:rPr>
          <w:rFonts w:ascii="Calibri" w:hAnsi="Calibri" w:cs="Calibri"/>
          <w:b/>
          <w:szCs w:val="24"/>
          <w:lang w:val="en-US"/>
        </w:rPr>
        <w:br w:type="page"/>
      </w:r>
    </w:p>
    <w:p w:rsidR="008476B5" w:rsidRPr="0056318E" w:rsidRDefault="008476B5" w:rsidP="0056318E">
      <w:pPr>
        <w:spacing w:line="360" w:lineRule="auto"/>
        <w:rPr>
          <w:rFonts w:ascii="Arial" w:hAnsi="Arial" w:cs="Arial"/>
          <w:b/>
          <w:sz w:val="28"/>
          <w:szCs w:val="28"/>
          <w:lang w:val="en-US"/>
        </w:rPr>
      </w:pPr>
      <w:r w:rsidRPr="0056318E">
        <w:rPr>
          <w:rFonts w:ascii="Arial" w:hAnsi="Arial" w:cs="Arial"/>
          <w:b/>
          <w:sz w:val="28"/>
          <w:szCs w:val="28"/>
          <w:lang w:val="en-US"/>
        </w:rPr>
        <w:t>Evaluation of standing timber using stem curve and branch structure data derived from terrestrial laser scanning point clouds</w:t>
      </w:r>
    </w:p>
    <w:p w:rsidR="008476B5" w:rsidRPr="00DE57CE" w:rsidRDefault="0056318E" w:rsidP="0056318E">
      <w:pPr>
        <w:spacing w:line="360" w:lineRule="auto"/>
        <w:rPr>
          <w:rFonts w:ascii="Calibri" w:hAnsi="Calibri" w:cs="Calibri"/>
          <w:szCs w:val="24"/>
          <w:vertAlign w:val="superscript"/>
        </w:rPr>
      </w:pPr>
      <w:r>
        <w:rPr>
          <w:rFonts w:ascii="Calibri" w:hAnsi="Calibri" w:cs="Calibri"/>
          <w:szCs w:val="24"/>
        </w:rPr>
        <w:br/>
      </w:r>
      <w:r w:rsidR="008476B5" w:rsidRPr="00DE57CE">
        <w:rPr>
          <w:rFonts w:ascii="Calibri" w:hAnsi="Calibri" w:cs="Calibri"/>
          <w:szCs w:val="24"/>
        </w:rPr>
        <w:t>Jiri Pyörälä</w:t>
      </w:r>
      <w:r w:rsidR="008476B5" w:rsidRPr="00DE57CE">
        <w:rPr>
          <w:rFonts w:ascii="Calibri" w:hAnsi="Calibri" w:cs="Calibri"/>
          <w:szCs w:val="24"/>
          <w:vertAlign w:val="superscript"/>
        </w:rPr>
        <w:t>1,2,3,*</w:t>
      </w:r>
      <w:r w:rsidR="008476B5" w:rsidRPr="00DE57CE">
        <w:rPr>
          <w:rFonts w:ascii="Calibri" w:hAnsi="Calibri" w:cs="Calibri"/>
          <w:szCs w:val="24"/>
        </w:rPr>
        <w:t>, Mikko Vastaranta</w:t>
      </w:r>
      <w:r w:rsidR="008476B5" w:rsidRPr="00DE57CE">
        <w:rPr>
          <w:rFonts w:ascii="Calibri" w:hAnsi="Calibri" w:cs="Calibri"/>
          <w:szCs w:val="24"/>
          <w:vertAlign w:val="superscript"/>
        </w:rPr>
        <w:t>1,2</w:t>
      </w:r>
      <w:r w:rsidR="008476B5" w:rsidRPr="00DE57CE">
        <w:rPr>
          <w:rFonts w:ascii="Calibri" w:hAnsi="Calibri" w:cs="Calibri"/>
          <w:szCs w:val="24"/>
        </w:rPr>
        <w:t xml:space="preserve">, </w:t>
      </w:r>
      <w:proofErr w:type="spellStart"/>
      <w:r w:rsidR="008476B5" w:rsidRPr="00DE57CE">
        <w:rPr>
          <w:rFonts w:ascii="Calibri" w:hAnsi="Calibri" w:cs="Calibri"/>
          <w:szCs w:val="24"/>
        </w:rPr>
        <w:t>Ninni</w:t>
      </w:r>
      <w:proofErr w:type="spellEnd"/>
      <w:r w:rsidR="008476B5" w:rsidRPr="00DE57CE">
        <w:rPr>
          <w:rFonts w:ascii="Calibri" w:hAnsi="Calibri" w:cs="Calibri"/>
          <w:szCs w:val="24"/>
        </w:rPr>
        <w:t xml:space="preserve"> Saarinen</w:t>
      </w:r>
      <w:r w:rsidR="008476B5" w:rsidRPr="00DE57CE">
        <w:rPr>
          <w:rFonts w:ascii="Calibri" w:hAnsi="Calibri" w:cs="Calibri"/>
          <w:szCs w:val="24"/>
          <w:vertAlign w:val="superscript"/>
        </w:rPr>
        <w:t>1,2</w:t>
      </w:r>
      <w:r w:rsidR="008476B5" w:rsidRPr="00DE57CE">
        <w:rPr>
          <w:rFonts w:ascii="Calibri" w:hAnsi="Calibri" w:cs="Calibri"/>
          <w:szCs w:val="24"/>
        </w:rPr>
        <w:t>, Ville Kankare</w:t>
      </w:r>
      <w:r w:rsidR="008476B5" w:rsidRPr="00DE57CE">
        <w:rPr>
          <w:rFonts w:ascii="Calibri" w:hAnsi="Calibri" w:cs="Calibri"/>
          <w:szCs w:val="24"/>
          <w:vertAlign w:val="superscript"/>
        </w:rPr>
        <w:t>1,2</w:t>
      </w:r>
      <w:r w:rsidR="008476B5" w:rsidRPr="00DE57CE">
        <w:rPr>
          <w:rFonts w:ascii="Calibri" w:hAnsi="Calibri" w:cs="Calibri"/>
          <w:szCs w:val="24"/>
        </w:rPr>
        <w:t>, Xinlian Liang</w:t>
      </w:r>
      <w:r w:rsidR="008476B5" w:rsidRPr="00DE57CE">
        <w:rPr>
          <w:rFonts w:ascii="Calibri" w:hAnsi="Calibri" w:cs="Calibri"/>
          <w:szCs w:val="24"/>
          <w:vertAlign w:val="superscript"/>
        </w:rPr>
        <w:t>2,3</w:t>
      </w:r>
      <w:r w:rsidR="008476B5" w:rsidRPr="00DE57CE">
        <w:rPr>
          <w:rFonts w:ascii="Calibri" w:hAnsi="Calibri" w:cs="Calibri"/>
          <w:szCs w:val="24"/>
        </w:rPr>
        <w:t>, Juha Rikala</w:t>
      </w:r>
      <w:r w:rsidR="008476B5" w:rsidRPr="00DE57CE">
        <w:rPr>
          <w:rFonts w:ascii="Calibri" w:hAnsi="Calibri" w:cs="Calibri"/>
          <w:szCs w:val="24"/>
          <w:vertAlign w:val="superscript"/>
        </w:rPr>
        <w:t>1</w:t>
      </w:r>
      <w:r w:rsidR="008476B5" w:rsidRPr="00DE57CE">
        <w:rPr>
          <w:rFonts w:ascii="Calibri" w:hAnsi="Calibri" w:cs="Calibri"/>
          <w:szCs w:val="24"/>
        </w:rPr>
        <w:t>, Markus Holopainen</w:t>
      </w:r>
      <w:r w:rsidR="008476B5" w:rsidRPr="00DE57CE">
        <w:rPr>
          <w:rFonts w:ascii="Calibri" w:hAnsi="Calibri" w:cs="Calibri"/>
          <w:szCs w:val="24"/>
          <w:vertAlign w:val="superscript"/>
        </w:rPr>
        <w:t>1,2</w:t>
      </w:r>
      <w:r w:rsidR="008476B5" w:rsidRPr="00DE57CE">
        <w:rPr>
          <w:rFonts w:ascii="Calibri" w:hAnsi="Calibri" w:cs="Calibri"/>
          <w:szCs w:val="24"/>
        </w:rPr>
        <w:t>, Marketta Sipi</w:t>
      </w:r>
      <w:r w:rsidR="008476B5" w:rsidRPr="00DE57CE">
        <w:rPr>
          <w:rFonts w:ascii="Calibri" w:hAnsi="Calibri" w:cs="Calibri"/>
          <w:szCs w:val="24"/>
          <w:vertAlign w:val="superscript"/>
        </w:rPr>
        <w:t>1</w:t>
      </w:r>
      <w:r w:rsidR="008476B5" w:rsidRPr="00DE57CE">
        <w:rPr>
          <w:rFonts w:ascii="Calibri" w:hAnsi="Calibri" w:cs="Calibri"/>
          <w:szCs w:val="24"/>
        </w:rPr>
        <w:t>, Juha Hyyppä</w:t>
      </w:r>
      <w:r w:rsidR="008476B5" w:rsidRPr="00DE57CE">
        <w:rPr>
          <w:rFonts w:ascii="Calibri" w:hAnsi="Calibri" w:cs="Calibri"/>
          <w:szCs w:val="24"/>
          <w:vertAlign w:val="superscript"/>
        </w:rPr>
        <w:t>2,3</w:t>
      </w:r>
    </w:p>
    <w:p w:rsidR="008476B5" w:rsidRPr="0056318E" w:rsidRDefault="008476B5" w:rsidP="0056318E">
      <w:pPr>
        <w:pStyle w:val="Correspondencedetails"/>
        <w:rPr>
          <w:rFonts w:asciiTheme="minorHAnsi" w:hAnsiTheme="minorHAnsi" w:cs="Calibri"/>
          <w:sz w:val="20"/>
          <w:szCs w:val="20"/>
        </w:rPr>
      </w:pPr>
      <w:r w:rsidRPr="0056318E">
        <w:rPr>
          <w:rFonts w:asciiTheme="minorHAnsi" w:hAnsiTheme="minorHAnsi" w:cs="Calibri"/>
          <w:sz w:val="20"/>
          <w:szCs w:val="20"/>
          <w:vertAlign w:val="superscript"/>
        </w:rPr>
        <w:t>1</w:t>
      </w:r>
      <w:r w:rsidR="0056318E">
        <w:rPr>
          <w:rFonts w:asciiTheme="minorHAnsi" w:hAnsiTheme="minorHAnsi" w:cs="Calibri"/>
          <w:sz w:val="20"/>
          <w:szCs w:val="20"/>
          <w:vertAlign w:val="superscript"/>
        </w:rPr>
        <w:t>)</w:t>
      </w:r>
      <w:r w:rsidRPr="0056318E">
        <w:rPr>
          <w:rFonts w:asciiTheme="minorHAnsi" w:hAnsiTheme="minorHAnsi" w:cs="Calibri"/>
          <w:sz w:val="20"/>
          <w:szCs w:val="20"/>
        </w:rPr>
        <w:t>Department of Forest Sciences, University of Helsinki, Helsinki, FI-00014, Finland</w:t>
      </w:r>
      <w:r w:rsidR="0056318E">
        <w:rPr>
          <w:rFonts w:asciiTheme="minorHAnsi" w:hAnsiTheme="minorHAnsi" w:cs="Calibri"/>
          <w:sz w:val="20"/>
          <w:szCs w:val="20"/>
        </w:rPr>
        <w:br/>
      </w:r>
      <w:r w:rsidRPr="0056318E">
        <w:rPr>
          <w:rFonts w:asciiTheme="minorHAnsi" w:hAnsiTheme="minorHAnsi" w:cs="Calibri"/>
          <w:sz w:val="20"/>
          <w:szCs w:val="20"/>
          <w:vertAlign w:val="superscript"/>
        </w:rPr>
        <w:t>2</w:t>
      </w:r>
      <w:r w:rsidR="0056318E">
        <w:rPr>
          <w:rFonts w:asciiTheme="minorHAnsi" w:hAnsiTheme="minorHAnsi" w:cs="Calibri"/>
          <w:sz w:val="20"/>
          <w:szCs w:val="20"/>
          <w:vertAlign w:val="superscript"/>
        </w:rPr>
        <w:t>)</w:t>
      </w:r>
      <w:r w:rsidRPr="0056318E">
        <w:rPr>
          <w:rFonts w:asciiTheme="minorHAnsi" w:hAnsiTheme="minorHAnsi" w:cs="Calibri"/>
          <w:sz w:val="20"/>
          <w:szCs w:val="20"/>
        </w:rPr>
        <w:t>Centre of Excellence in Laser Scanning Research, Finnish Geospatial Research Institute, Masala, FI-02431,</w:t>
      </w:r>
      <w:r w:rsidR="0056318E">
        <w:rPr>
          <w:rFonts w:asciiTheme="minorHAnsi" w:hAnsiTheme="minorHAnsi" w:cs="Calibri"/>
          <w:sz w:val="20"/>
          <w:szCs w:val="20"/>
        </w:rPr>
        <w:br/>
        <w:t xml:space="preserve">  </w:t>
      </w:r>
      <w:r w:rsidRPr="0056318E">
        <w:rPr>
          <w:rFonts w:asciiTheme="minorHAnsi" w:hAnsiTheme="minorHAnsi" w:cs="Calibri"/>
          <w:sz w:val="20"/>
          <w:szCs w:val="20"/>
        </w:rPr>
        <w:t>Finland</w:t>
      </w:r>
      <w:r w:rsidR="0056318E">
        <w:rPr>
          <w:rFonts w:asciiTheme="minorHAnsi" w:hAnsiTheme="minorHAnsi" w:cs="Calibri"/>
          <w:sz w:val="20"/>
          <w:szCs w:val="20"/>
        </w:rPr>
        <w:br/>
      </w:r>
      <w:r w:rsidRPr="0056318E">
        <w:rPr>
          <w:rFonts w:asciiTheme="minorHAnsi" w:hAnsiTheme="minorHAnsi" w:cs="Calibri"/>
          <w:sz w:val="20"/>
          <w:szCs w:val="20"/>
          <w:vertAlign w:val="superscript"/>
        </w:rPr>
        <w:t>3</w:t>
      </w:r>
      <w:r w:rsidR="0056318E">
        <w:rPr>
          <w:rFonts w:asciiTheme="minorHAnsi" w:hAnsiTheme="minorHAnsi" w:cs="Calibri"/>
          <w:sz w:val="20"/>
          <w:szCs w:val="20"/>
          <w:vertAlign w:val="superscript"/>
        </w:rPr>
        <w:t>)</w:t>
      </w:r>
      <w:r w:rsidRPr="0056318E">
        <w:rPr>
          <w:rFonts w:asciiTheme="minorHAnsi" w:hAnsiTheme="minorHAnsi" w:cs="Calibri"/>
          <w:sz w:val="20"/>
          <w:szCs w:val="20"/>
        </w:rPr>
        <w:t xml:space="preserve">Department of Remote Sensing and Photogrammetry, Finnish Geospatial Research Institute, Masala, </w:t>
      </w:r>
      <w:r w:rsidR="0056318E">
        <w:rPr>
          <w:rFonts w:asciiTheme="minorHAnsi" w:hAnsiTheme="minorHAnsi" w:cs="Calibri"/>
          <w:sz w:val="20"/>
          <w:szCs w:val="20"/>
        </w:rPr>
        <w:br/>
        <w:t xml:space="preserve">  </w:t>
      </w:r>
      <w:r w:rsidRPr="0056318E">
        <w:rPr>
          <w:rFonts w:asciiTheme="minorHAnsi" w:hAnsiTheme="minorHAnsi" w:cs="Calibri"/>
          <w:sz w:val="20"/>
          <w:szCs w:val="20"/>
        </w:rPr>
        <w:t>FI-02431, Finland</w:t>
      </w:r>
      <w:r w:rsidR="0056318E">
        <w:rPr>
          <w:rFonts w:asciiTheme="minorHAnsi" w:hAnsiTheme="minorHAnsi" w:cs="Calibri"/>
          <w:sz w:val="20"/>
          <w:szCs w:val="20"/>
        </w:rPr>
        <w:br/>
      </w:r>
      <w:r w:rsidRPr="0056318E">
        <w:rPr>
          <w:rFonts w:asciiTheme="minorHAnsi" w:hAnsiTheme="minorHAnsi" w:cs="Calibri"/>
          <w:sz w:val="20"/>
          <w:szCs w:val="20"/>
        </w:rPr>
        <w:t xml:space="preserve">*Corresponding author e-mail: </w:t>
      </w:r>
      <w:hyperlink r:id="rId13" w:history="1">
        <w:r w:rsidRPr="0056318E">
          <w:rPr>
            <w:rStyle w:val="Hyperlinkki"/>
            <w:rFonts w:asciiTheme="minorHAnsi" w:hAnsiTheme="minorHAnsi" w:cs="Calibri"/>
            <w:sz w:val="20"/>
            <w:szCs w:val="20"/>
          </w:rPr>
          <w:t>jiri.pyorala@helsinki.fi</w:t>
        </w:r>
      </w:hyperlink>
    </w:p>
    <w:p w:rsidR="008476B5" w:rsidRPr="00DE57CE" w:rsidRDefault="008476B5" w:rsidP="00DE57CE">
      <w:pPr>
        <w:pStyle w:val="Correspondencedetails"/>
        <w:jc w:val="center"/>
        <w:rPr>
          <w:rFonts w:ascii="Calibri" w:hAnsi="Calibri" w:cs="Calibri"/>
        </w:rPr>
      </w:pPr>
    </w:p>
    <w:p w:rsidR="008476B5" w:rsidRDefault="0056318E" w:rsidP="0056318E">
      <w:pPr>
        <w:pStyle w:val="Default"/>
        <w:spacing w:line="360" w:lineRule="auto"/>
        <w:jc w:val="both"/>
        <w:rPr>
          <w:rFonts w:ascii="Calibri" w:hAnsi="Calibri" w:cs="Calibri"/>
        </w:rPr>
      </w:pPr>
      <w:r w:rsidRPr="00DE57CE">
        <w:rPr>
          <w:rFonts w:ascii="Calibri" w:hAnsi="Calibri" w:cs="Calibri"/>
          <w:b/>
          <w:lang w:val="en-US"/>
        </w:rPr>
        <w:t>Abstract</w:t>
      </w:r>
      <w:r>
        <w:rPr>
          <w:rFonts w:ascii="Calibri" w:hAnsi="Calibri" w:cs="Calibri"/>
          <w:b/>
          <w:lang w:val="en-US"/>
        </w:rPr>
        <w:br/>
      </w:r>
      <w:r w:rsidR="008476B5" w:rsidRPr="0056318E">
        <w:rPr>
          <w:rFonts w:ascii="Calibri" w:hAnsi="Calibri" w:cs="Calibri"/>
          <w:lang w:val="en-US"/>
        </w:rPr>
        <w:t xml:space="preserve">Individual logs are evaluated and sorted at sawmills using optical and X-ray scanning devices. </w:t>
      </w:r>
      <w:proofErr w:type="spellStart"/>
      <w:r w:rsidR="008476B5" w:rsidRPr="00DE57CE">
        <w:rPr>
          <w:rFonts w:ascii="Calibri" w:hAnsi="Calibri" w:cs="Calibri"/>
        </w:rPr>
        <w:t>However</w:t>
      </w:r>
      <w:proofErr w:type="spellEnd"/>
      <w:r w:rsidR="008476B5" w:rsidRPr="00DE57CE">
        <w:rPr>
          <w:rFonts w:ascii="Calibri" w:hAnsi="Calibri" w:cs="Calibri"/>
        </w:rPr>
        <w:t xml:space="preserve">, </w:t>
      </w:r>
      <w:proofErr w:type="spellStart"/>
      <w:r w:rsidR="008476B5" w:rsidRPr="00DE57CE">
        <w:rPr>
          <w:rFonts w:ascii="Calibri" w:hAnsi="Calibri" w:cs="Calibri"/>
        </w:rPr>
        <w:t>optimal</w:t>
      </w:r>
      <w:proofErr w:type="spellEnd"/>
      <w:r w:rsidR="008476B5" w:rsidRPr="00DE57CE">
        <w:rPr>
          <w:rFonts w:ascii="Calibri" w:hAnsi="Calibri" w:cs="Calibri"/>
        </w:rPr>
        <w:t xml:space="preserve"> </w:t>
      </w:r>
      <w:proofErr w:type="spellStart"/>
      <w:r w:rsidR="008476B5" w:rsidRPr="00DE57CE">
        <w:rPr>
          <w:rFonts w:ascii="Calibri" w:hAnsi="Calibri" w:cs="Calibri"/>
        </w:rPr>
        <w:t>utilization</w:t>
      </w:r>
      <w:proofErr w:type="spellEnd"/>
      <w:r w:rsidR="008476B5" w:rsidRPr="00DE57CE">
        <w:rPr>
          <w:rFonts w:ascii="Calibri" w:hAnsi="Calibri" w:cs="Calibri"/>
        </w:rPr>
        <w:t xml:space="preserve"> of forest resources would require means to evaluate the standing timber prior to harvesting. This could be aided by means of terrestrial laser scanning (TLS) that enables acquisition of detailed 3D point cloud data of forest environment, including data on stem and branch properties of individual trees. The aim of this study was to compare TLS point clouds to X-ray scanning images in deriving wood quality indicators, i.e., log-specific bottom </w:t>
      </w:r>
      <w:proofErr w:type="spellStart"/>
      <w:r w:rsidR="008476B5" w:rsidRPr="00DE57CE">
        <w:rPr>
          <w:rFonts w:ascii="Calibri" w:hAnsi="Calibri" w:cs="Calibri"/>
        </w:rPr>
        <w:t>conicality</w:t>
      </w:r>
      <w:proofErr w:type="spellEnd"/>
      <w:r w:rsidR="008476B5" w:rsidRPr="00DE57CE">
        <w:rPr>
          <w:rFonts w:ascii="Calibri" w:hAnsi="Calibri" w:cs="Calibri"/>
        </w:rPr>
        <w:t>, tapering, top diameter, maximum knot size and knot volume, that are used at sawmills to sort logs. TLS multi-scan point clouds of 52 standing Scots pine (</w:t>
      </w:r>
      <w:proofErr w:type="spellStart"/>
      <w:r w:rsidR="008476B5" w:rsidRPr="00DE57CE">
        <w:rPr>
          <w:rFonts w:ascii="Calibri" w:hAnsi="Calibri" w:cs="Calibri"/>
          <w:i/>
        </w:rPr>
        <w:t>Pinus</w:t>
      </w:r>
      <w:proofErr w:type="spellEnd"/>
      <w:r w:rsidR="008476B5" w:rsidRPr="00DE57CE">
        <w:rPr>
          <w:rFonts w:ascii="Calibri" w:hAnsi="Calibri" w:cs="Calibri"/>
          <w:i/>
        </w:rPr>
        <w:t xml:space="preserve"> </w:t>
      </w:r>
      <w:proofErr w:type="spellStart"/>
      <w:r w:rsidR="008476B5" w:rsidRPr="00DE57CE">
        <w:rPr>
          <w:rFonts w:ascii="Calibri" w:hAnsi="Calibri" w:cs="Calibri"/>
          <w:i/>
        </w:rPr>
        <w:t>sylvestris</w:t>
      </w:r>
      <w:proofErr w:type="spellEnd"/>
      <w:r w:rsidR="008476B5" w:rsidRPr="00DE57CE">
        <w:rPr>
          <w:rFonts w:ascii="Calibri" w:hAnsi="Calibri" w:cs="Calibri"/>
          <w:i/>
        </w:rPr>
        <w:t xml:space="preserve"> </w:t>
      </w:r>
      <w:r w:rsidR="008476B5" w:rsidRPr="00DE57CE">
        <w:rPr>
          <w:rFonts w:ascii="Calibri" w:hAnsi="Calibri" w:cs="Calibri"/>
        </w:rPr>
        <w:t xml:space="preserve">L.) trees were collected on a 2.2 ha forest stand in southern Finland. The trees were felled and scanned with X-ray at </w:t>
      </w:r>
      <w:proofErr w:type="gramStart"/>
      <w:r w:rsidR="008476B5" w:rsidRPr="00DE57CE">
        <w:rPr>
          <w:rFonts w:ascii="Calibri" w:hAnsi="Calibri" w:cs="Calibri"/>
        </w:rPr>
        <w:t>a sawmill</w:t>
      </w:r>
      <w:proofErr w:type="gramEnd"/>
      <w:r w:rsidR="008476B5" w:rsidRPr="00DE57CE">
        <w:rPr>
          <w:rFonts w:ascii="Calibri" w:hAnsi="Calibri" w:cs="Calibri"/>
        </w:rPr>
        <w:t xml:space="preserve">. An automated, quantitative assessment method was used to extract stem curves as well as branch diameters and angles from the TLS point clouds. Based on the extracted features, the trees will be bucked into logs and the aforementioned wood quality indicators calculated for each log and compared to corresponding measurements from X-ray scanning images. We expect to gain new information on feasibility of TLS point clouds to collect information on wood quality of individual trees. The potential of the approach to contribute to optimal forest resource </w:t>
      </w:r>
      <w:proofErr w:type="spellStart"/>
      <w:r w:rsidR="008476B5" w:rsidRPr="00DE57CE">
        <w:rPr>
          <w:rFonts w:ascii="Calibri" w:hAnsi="Calibri" w:cs="Calibri"/>
        </w:rPr>
        <w:t>utilization</w:t>
      </w:r>
      <w:proofErr w:type="spellEnd"/>
      <w:r w:rsidR="008476B5" w:rsidRPr="00DE57CE">
        <w:rPr>
          <w:rFonts w:ascii="Calibri" w:hAnsi="Calibri" w:cs="Calibri"/>
        </w:rPr>
        <w:t xml:space="preserve"> </w:t>
      </w:r>
      <w:proofErr w:type="spellStart"/>
      <w:r w:rsidR="008476B5" w:rsidRPr="00DE57CE">
        <w:rPr>
          <w:rFonts w:ascii="Calibri" w:hAnsi="Calibri" w:cs="Calibri"/>
        </w:rPr>
        <w:t>will</w:t>
      </w:r>
      <w:proofErr w:type="spellEnd"/>
      <w:r w:rsidR="008476B5" w:rsidRPr="00DE57CE">
        <w:rPr>
          <w:rFonts w:ascii="Calibri" w:hAnsi="Calibri" w:cs="Calibri"/>
        </w:rPr>
        <w:t xml:space="preserve"> </w:t>
      </w:r>
      <w:proofErr w:type="spellStart"/>
      <w:r w:rsidR="008476B5" w:rsidRPr="00DE57CE">
        <w:rPr>
          <w:rFonts w:ascii="Calibri" w:hAnsi="Calibri" w:cs="Calibri"/>
        </w:rPr>
        <w:t>be</w:t>
      </w:r>
      <w:proofErr w:type="spellEnd"/>
      <w:r w:rsidR="008476B5" w:rsidRPr="00DE57CE">
        <w:rPr>
          <w:rFonts w:ascii="Calibri" w:hAnsi="Calibri" w:cs="Calibri"/>
        </w:rPr>
        <w:t xml:space="preserve"> </w:t>
      </w:r>
      <w:proofErr w:type="spellStart"/>
      <w:r w:rsidR="008476B5" w:rsidRPr="00DE57CE">
        <w:rPr>
          <w:rFonts w:ascii="Calibri" w:hAnsi="Calibri" w:cs="Calibri"/>
        </w:rPr>
        <w:t>discussed</w:t>
      </w:r>
      <w:proofErr w:type="spellEnd"/>
      <w:r w:rsidR="008476B5" w:rsidRPr="00DE57CE">
        <w:rPr>
          <w:rFonts w:ascii="Calibri" w:hAnsi="Calibri" w:cs="Calibri"/>
        </w:rPr>
        <w:t>.</w:t>
      </w:r>
    </w:p>
    <w:p w:rsidR="0056318E" w:rsidRDefault="0056318E" w:rsidP="0056318E">
      <w:pPr>
        <w:pStyle w:val="Default"/>
        <w:spacing w:line="360" w:lineRule="auto"/>
        <w:rPr>
          <w:rFonts w:ascii="Calibri" w:hAnsi="Calibri" w:cs="Calibri"/>
        </w:rPr>
      </w:pPr>
    </w:p>
    <w:p w:rsidR="0056318E" w:rsidRDefault="0056318E" w:rsidP="0056318E">
      <w:pPr>
        <w:pStyle w:val="Default"/>
        <w:spacing w:line="360" w:lineRule="auto"/>
        <w:rPr>
          <w:rFonts w:ascii="Calibri" w:hAnsi="Calibri" w:cs="Calibri"/>
        </w:rPr>
      </w:pPr>
    </w:p>
    <w:p w:rsidR="008476B5" w:rsidRPr="0056318E" w:rsidRDefault="008476B5" w:rsidP="0056318E">
      <w:pPr>
        <w:spacing w:line="360" w:lineRule="auto"/>
        <w:rPr>
          <w:rFonts w:ascii="Arial" w:hAnsi="Arial" w:cs="Arial"/>
          <w:b/>
          <w:sz w:val="28"/>
          <w:szCs w:val="28"/>
          <w:lang w:val="en-GB"/>
        </w:rPr>
      </w:pPr>
      <w:proofErr w:type="spellStart"/>
      <w:r w:rsidRPr="0056318E">
        <w:rPr>
          <w:rFonts w:ascii="Arial" w:hAnsi="Arial" w:cs="Arial"/>
          <w:b/>
          <w:sz w:val="28"/>
          <w:szCs w:val="28"/>
          <w:lang w:val="en-GB"/>
        </w:rPr>
        <w:t>TreeQSM</w:t>
      </w:r>
      <w:proofErr w:type="spellEnd"/>
      <w:r w:rsidRPr="0056318E">
        <w:rPr>
          <w:rFonts w:ascii="Arial" w:hAnsi="Arial" w:cs="Arial"/>
          <w:b/>
          <w:sz w:val="28"/>
          <w:szCs w:val="28"/>
          <w:lang w:val="en-GB"/>
        </w:rPr>
        <w:t xml:space="preserve"> – A tree architecture reconstruction method from TLS data</w:t>
      </w:r>
    </w:p>
    <w:p w:rsidR="008476B5" w:rsidRPr="00DE57CE" w:rsidRDefault="008476B5" w:rsidP="00DE57CE">
      <w:pPr>
        <w:spacing w:line="360" w:lineRule="auto"/>
        <w:rPr>
          <w:rFonts w:ascii="Calibri" w:hAnsi="Calibri" w:cs="Calibri"/>
          <w:szCs w:val="24"/>
          <w:lang w:val="en-GB"/>
        </w:rPr>
      </w:pPr>
    </w:p>
    <w:p w:rsidR="008476B5" w:rsidRPr="0056318E" w:rsidRDefault="008476B5" w:rsidP="0056318E">
      <w:pPr>
        <w:spacing w:line="360" w:lineRule="auto"/>
        <w:rPr>
          <w:rFonts w:ascii="Calibri" w:hAnsi="Calibri" w:cs="Calibri"/>
          <w:szCs w:val="24"/>
        </w:rPr>
      </w:pPr>
      <w:r w:rsidRPr="0056318E">
        <w:rPr>
          <w:rFonts w:ascii="Calibri" w:hAnsi="Calibri" w:cs="Calibri"/>
          <w:szCs w:val="24"/>
        </w:rPr>
        <w:t xml:space="preserve">Pasi </w:t>
      </w:r>
      <w:proofErr w:type="spellStart"/>
      <w:r w:rsidRPr="0056318E">
        <w:rPr>
          <w:rFonts w:ascii="Calibri" w:hAnsi="Calibri" w:cs="Calibri"/>
          <w:szCs w:val="24"/>
        </w:rPr>
        <w:t>Raumonen</w:t>
      </w:r>
      <w:proofErr w:type="spellEnd"/>
      <w:r w:rsidRPr="0056318E">
        <w:rPr>
          <w:rFonts w:ascii="Calibri" w:hAnsi="Calibri" w:cs="Calibri"/>
          <w:szCs w:val="24"/>
        </w:rPr>
        <w:t>, Markku Åkerblom, Mikko Kaasalainen</w:t>
      </w:r>
    </w:p>
    <w:p w:rsidR="008476B5" w:rsidRPr="0056318E" w:rsidRDefault="008476B5" w:rsidP="0056318E">
      <w:pPr>
        <w:spacing w:line="360" w:lineRule="auto"/>
        <w:rPr>
          <w:rFonts w:ascii="Calibri" w:hAnsi="Calibri" w:cs="Calibri"/>
          <w:sz w:val="20"/>
          <w:szCs w:val="20"/>
          <w:lang w:val="en-GB"/>
        </w:rPr>
      </w:pPr>
      <w:r w:rsidRPr="0056318E">
        <w:rPr>
          <w:rFonts w:ascii="Calibri" w:hAnsi="Calibri" w:cs="Calibri"/>
          <w:sz w:val="20"/>
          <w:szCs w:val="20"/>
          <w:lang w:val="en-GB"/>
        </w:rPr>
        <w:t>Tampere University of Technology, Laboratory of Mathematics, pasi.raumonen@tut.fi</w:t>
      </w:r>
    </w:p>
    <w:p w:rsidR="008476B5" w:rsidRPr="00DE57CE" w:rsidRDefault="008476B5" w:rsidP="00DE57CE">
      <w:pPr>
        <w:spacing w:line="360" w:lineRule="auto"/>
        <w:rPr>
          <w:rFonts w:ascii="Calibri" w:hAnsi="Calibri" w:cs="Calibri"/>
          <w:szCs w:val="24"/>
          <w:lang w:val="en-GB"/>
        </w:rPr>
      </w:pPr>
    </w:p>
    <w:p w:rsidR="0056318E" w:rsidRPr="00DE57CE" w:rsidRDefault="0056318E" w:rsidP="0056318E">
      <w:pPr>
        <w:pStyle w:val="Default"/>
        <w:spacing w:line="360" w:lineRule="auto"/>
        <w:rPr>
          <w:rFonts w:ascii="Calibri" w:hAnsi="Calibri" w:cs="Calibri"/>
          <w:b/>
          <w:lang w:val="en-US"/>
        </w:rPr>
      </w:pPr>
      <w:r w:rsidRPr="00DE57CE">
        <w:rPr>
          <w:rFonts w:ascii="Calibri" w:hAnsi="Calibri" w:cs="Calibri"/>
          <w:b/>
          <w:lang w:val="en-US"/>
        </w:rPr>
        <w:t>Abstract</w:t>
      </w:r>
    </w:p>
    <w:p w:rsidR="008476B5" w:rsidRPr="00DE57CE" w:rsidRDefault="008476B5" w:rsidP="00DE57CE">
      <w:pPr>
        <w:spacing w:line="360" w:lineRule="auto"/>
        <w:jc w:val="both"/>
        <w:rPr>
          <w:rFonts w:ascii="Calibri" w:hAnsi="Calibri" w:cs="Calibri"/>
          <w:szCs w:val="24"/>
          <w:lang w:val="en-GB"/>
        </w:rPr>
      </w:pPr>
      <w:r w:rsidRPr="00DE57CE">
        <w:rPr>
          <w:rFonts w:ascii="Calibri" w:hAnsi="Calibri" w:cs="Calibri"/>
          <w:szCs w:val="24"/>
          <w:lang w:val="en-GB"/>
        </w:rPr>
        <w:t xml:space="preserve">We present our </w:t>
      </w:r>
      <w:proofErr w:type="spellStart"/>
      <w:r w:rsidRPr="00DE57CE">
        <w:rPr>
          <w:rFonts w:ascii="Calibri" w:hAnsi="Calibri" w:cs="Calibri"/>
          <w:szCs w:val="24"/>
          <w:lang w:val="en-GB"/>
        </w:rPr>
        <w:t>TreeQSM</w:t>
      </w:r>
      <w:proofErr w:type="spellEnd"/>
      <w:r w:rsidRPr="00DE57CE">
        <w:rPr>
          <w:rFonts w:ascii="Calibri" w:hAnsi="Calibri" w:cs="Calibri"/>
          <w:szCs w:val="24"/>
          <w:lang w:val="en-GB"/>
        </w:rPr>
        <w:t xml:space="preserve"> method for automatic reconstruction of accurate quantitative structure models (QSM) of trees from terrestrial laser scanner (TLS) data. A QSM is a hierarchical collection of simple building blocks, usually circular </w:t>
      </w:r>
      <w:proofErr w:type="gramStart"/>
      <w:r w:rsidRPr="00DE57CE">
        <w:rPr>
          <w:rFonts w:ascii="Calibri" w:hAnsi="Calibri" w:cs="Calibri"/>
          <w:szCs w:val="24"/>
          <w:lang w:val="en-GB"/>
        </w:rPr>
        <w:t>cylinders, that</w:t>
      </w:r>
      <w:proofErr w:type="gramEnd"/>
      <w:r w:rsidRPr="00DE57CE">
        <w:rPr>
          <w:rFonts w:ascii="Calibri" w:hAnsi="Calibri" w:cs="Calibri"/>
          <w:szCs w:val="24"/>
          <w:lang w:val="en-GB"/>
        </w:rPr>
        <w:t xml:space="preserve"> model local topological, geometric and volumetric details of a tree. As a whole the collection of building blocks forms an accurate 3D model of the tree’s woody architecture. From a QSM we can extract many useful features commonly used in forest inventory such as diameters, taper and volume of stem and stem quality measures such as number, diameters and angles of branches originating from the stem. We can also estimate total number, volume and length of branches and other overall tree dimensions and distributions such as volume as a function of diameter or branching order. We also demonstrate how QSM derived features allow highly accurate and automatic classification of tree species in Finnish forests. </w:t>
      </w:r>
      <w:proofErr w:type="spellStart"/>
      <w:r w:rsidRPr="00DE57CE">
        <w:rPr>
          <w:rFonts w:ascii="Calibri" w:hAnsi="Calibri" w:cs="Calibri"/>
          <w:szCs w:val="24"/>
          <w:lang w:val="en-GB"/>
        </w:rPr>
        <w:t>TreeQSM</w:t>
      </w:r>
      <w:proofErr w:type="spellEnd"/>
      <w:r w:rsidRPr="00DE57CE">
        <w:rPr>
          <w:rFonts w:ascii="Calibri" w:hAnsi="Calibri" w:cs="Calibri"/>
          <w:szCs w:val="24"/>
          <w:lang w:val="en-GB"/>
        </w:rPr>
        <w:t xml:space="preserve"> method assumes the input point cloud contains only one tree, but we also demonstrate possibilities for automatic tree extraction from TLS point clouds. </w:t>
      </w:r>
      <w:proofErr w:type="spellStart"/>
      <w:r w:rsidRPr="00DE57CE">
        <w:rPr>
          <w:rFonts w:ascii="Calibri" w:hAnsi="Calibri" w:cs="Calibri"/>
          <w:szCs w:val="24"/>
          <w:lang w:val="en-GB"/>
        </w:rPr>
        <w:t>TreeQSM</w:t>
      </w:r>
      <w:proofErr w:type="spellEnd"/>
      <w:r w:rsidRPr="00DE57CE">
        <w:rPr>
          <w:rFonts w:ascii="Calibri" w:hAnsi="Calibri" w:cs="Calibri"/>
          <w:szCs w:val="24"/>
          <w:lang w:val="en-GB"/>
        </w:rPr>
        <w:t xml:space="preserve">-method has been implemented with MATLAB and will be freely available for researchers. </w:t>
      </w:r>
    </w:p>
    <w:p w:rsidR="008476B5" w:rsidRPr="00DE57CE" w:rsidRDefault="008476B5" w:rsidP="00DE57CE">
      <w:pPr>
        <w:spacing w:after="200" w:line="360" w:lineRule="auto"/>
        <w:rPr>
          <w:rFonts w:ascii="Calibri" w:eastAsia="Times New Roman" w:hAnsi="Calibri" w:cs="Calibri"/>
          <w:b/>
          <w:bCs/>
          <w:szCs w:val="24"/>
          <w:lang w:val="en-GB" w:eastAsia="de-CH"/>
        </w:rPr>
      </w:pPr>
      <w:r w:rsidRPr="00DE57CE">
        <w:rPr>
          <w:rFonts w:ascii="Calibri" w:hAnsi="Calibri" w:cs="Calibri"/>
          <w:b/>
          <w:bCs/>
          <w:szCs w:val="24"/>
          <w:lang w:val="en-GB"/>
        </w:rPr>
        <w:br w:type="page"/>
      </w:r>
    </w:p>
    <w:p w:rsidR="008476B5" w:rsidRPr="0056318E" w:rsidRDefault="008476B5" w:rsidP="00DE57CE">
      <w:pPr>
        <w:spacing w:line="360" w:lineRule="auto"/>
        <w:rPr>
          <w:rFonts w:ascii="Arial" w:hAnsi="Arial" w:cs="Arial"/>
          <w:b/>
          <w:sz w:val="28"/>
          <w:szCs w:val="28"/>
          <w:lang w:val="en-US"/>
        </w:rPr>
      </w:pPr>
      <w:r w:rsidRPr="0056318E">
        <w:rPr>
          <w:rFonts w:ascii="Arial" w:hAnsi="Arial" w:cs="Arial"/>
          <w:b/>
          <w:sz w:val="28"/>
          <w:szCs w:val="28"/>
          <w:lang w:val="en-US"/>
        </w:rPr>
        <w:t>Developing species-specific taper curve models with terrestrial laser scanning data</w:t>
      </w:r>
    </w:p>
    <w:p w:rsidR="008476B5" w:rsidRPr="00DE57CE" w:rsidRDefault="008476B5" w:rsidP="0056318E">
      <w:pPr>
        <w:spacing w:line="360" w:lineRule="auto"/>
        <w:rPr>
          <w:rFonts w:ascii="Calibri" w:hAnsi="Calibri" w:cs="Calibri"/>
          <w:szCs w:val="24"/>
        </w:rPr>
      </w:pPr>
      <w:r w:rsidRPr="00DE57CE">
        <w:rPr>
          <w:rFonts w:ascii="Calibri" w:hAnsi="Calibri" w:cs="Calibri"/>
          <w:szCs w:val="24"/>
        </w:rPr>
        <w:t xml:space="preserve">Saarinen, </w:t>
      </w:r>
      <w:proofErr w:type="spellStart"/>
      <w:proofErr w:type="gramStart"/>
      <w:r w:rsidRPr="00DE57CE">
        <w:rPr>
          <w:rFonts w:ascii="Calibri" w:hAnsi="Calibri" w:cs="Calibri"/>
          <w:szCs w:val="24"/>
        </w:rPr>
        <w:t>Ninni</w:t>
      </w:r>
      <w:r w:rsidRPr="00DE57CE">
        <w:rPr>
          <w:rFonts w:ascii="Calibri" w:hAnsi="Calibri" w:cs="Calibri"/>
          <w:szCs w:val="24"/>
          <w:vertAlign w:val="superscript"/>
        </w:rPr>
        <w:t>a,c</w:t>
      </w:r>
      <w:proofErr w:type="spellEnd"/>
      <w:proofErr w:type="gramEnd"/>
      <w:r w:rsidRPr="00DE57CE">
        <w:rPr>
          <w:rFonts w:ascii="Calibri" w:hAnsi="Calibri" w:cs="Calibri"/>
          <w:szCs w:val="24"/>
        </w:rPr>
        <w:t xml:space="preserve">, </w:t>
      </w:r>
      <w:proofErr w:type="spellStart"/>
      <w:r w:rsidRPr="00DE57CE">
        <w:rPr>
          <w:rFonts w:ascii="Calibri" w:hAnsi="Calibri" w:cs="Calibri"/>
          <w:szCs w:val="24"/>
        </w:rPr>
        <w:t>Liang</w:t>
      </w:r>
      <w:proofErr w:type="spellEnd"/>
      <w:r w:rsidRPr="00DE57CE">
        <w:rPr>
          <w:rFonts w:ascii="Calibri" w:hAnsi="Calibri" w:cs="Calibri"/>
          <w:szCs w:val="24"/>
        </w:rPr>
        <w:t xml:space="preserve">, </w:t>
      </w:r>
      <w:proofErr w:type="spellStart"/>
      <w:r w:rsidRPr="00DE57CE">
        <w:rPr>
          <w:rFonts w:ascii="Calibri" w:hAnsi="Calibri" w:cs="Calibri"/>
          <w:szCs w:val="24"/>
        </w:rPr>
        <w:t>Xinlian</w:t>
      </w:r>
      <w:proofErr w:type="spellEnd"/>
      <w:r w:rsidRPr="00DE57CE">
        <w:rPr>
          <w:rFonts w:ascii="Calibri" w:hAnsi="Calibri" w:cs="Calibri"/>
          <w:szCs w:val="24"/>
          <w:vertAlign w:val="superscript"/>
        </w:rPr>
        <w:t xml:space="preserve"> </w:t>
      </w:r>
      <w:proofErr w:type="spellStart"/>
      <w:r w:rsidRPr="00DE57CE">
        <w:rPr>
          <w:rFonts w:ascii="Calibri" w:hAnsi="Calibri" w:cs="Calibri"/>
          <w:szCs w:val="24"/>
          <w:vertAlign w:val="superscript"/>
        </w:rPr>
        <w:t>b,c</w:t>
      </w:r>
      <w:proofErr w:type="spellEnd"/>
      <w:r w:rsidRPr="00DE57CE">
        <w:rPr>
          <w:rFonts w:ascii="Calibri" w:hAnsi="Calibri" w:cs="Calibri"/>
          <w:szCs w:val="24"/>
        </w:rPr>
        <w:t>, Kankare, Ville</w:t>
      </w:r>
      <w:r w:rsidRPr="00DE57CE">
        <w:rPr>
          <w:rFonts w:ascii="Calibri" w:hAnsi="Calibri" w:cs="Calibri"/>
          <w:szCs w:val="24"/>
          <w:vertAlign w:val="superscript"/>
        </w:rPr>
        <w:t xml:space="preserve"> </w:t>
      </w:r>
      <w:proofErr w:type="spellStart"/>
      <w:r w:rsidRPr="00DE57CE">
        <w:rPr>
          <w:rFonts w:ascii="Calibri" w:hAnsi="Calibri" w:cs="Calibri"/>
          <w:szCs w:val="24"/>
          <w:vertAlign w:val="superscript"/>
        </w:rPr>
        <w:t>a,c</w:t>
      </w:r>
      <w:proofErr w:type="spellEnd"/>
      <w:r w:rsidRPr="00DE57CE">
        <w:rPr>
          <w:rFonts w:ascii="Calibri" w:hAnsi="Calibri" w:cs="Calibri"/>
          <w:szCs w:val="24"/>
        </w:rPr>
        <w:t>, Vastaranta, Mikko</w:t>
      </w:r>
      <w:r w:rsidRPr="00DE57CE">
        <w:rPr>
          <w:rFonts w:ascii="Calibri" w:hAnsi="Calibri" w:cs="Calibri"/>
          <w:szCs w:val="24"/>
          <w:vertAlign w:val="superscript"/>
        </w:rPr>
        <w:t xml:space="preserve"> </w:t>
      </w:r>
      <w:proofErr w:type="spellStart"/>
      <w:r w:rsidRPr="00DE57CE">
        <w:rPr>
          <w:rFonts w:ascii="Calibri" w:hAnsi="Calibri" w:cs="Calibri"/>
          <w:szCs w:val="24"/>
          <w:vertAlign w:val="superscript"/>
        </w:rPr>
        <w:t>a,c</w:t>
      </w:r>
      <w:proofErr w:type="spellEnd"/>
      <w:r w:rsidRPr="00DE57CE">
        <w:rPr>
          <w:rFonts w:ascii="Calibri" w:hAnsi="Calibri" w:cs="Calibri"/>
          <w:szCs w:val="24"/>
        </w:rPr>
        <w:t>, Pyörälä, Jiri</w:t>
      </w:r>
      <w:r w:rsidRPr="00DE57CE">
        <w:rPr>
          <w:rFonts w:ascii="Calibri" w:hAnsi="Calibri" w:cs="Calibri"/>
          <w:szCs w:val="24"/>
          <w:vertAlign w:val="superscript"/>
        </w:rPr>
        <w:t xml:space="preserve"> </w:t>
      </w:r>
      <w:proofErr w:type="spellStart"/>
      <w:r w:rsidRPr="00DE57CE">
        <w:rPr>
          <w:rFonts w:ascii="Calibri" w:hAnsi="Calibri" w:cs="Calibri"/>
          <w:szCs w:val="24"/>
          <w:vertAlign w:val="superscript"/>
        </w:rPr>
        <w:t>a,c</w:t>
      </w:r>
      <w:proofErr w:type="spellEnd"/>
      <w:r w:rsidRPr="00DE57CE">
        <w:rPr>
          <w:rFonts w:ascii="Calibri" w:hAnsi="Calibri" w:cs="Calibri"/>
          <w:szCs w:val="24"/>
        </w:rPr>
        <w:t>, Holopainen, Markus</w:t>
      </w:r>
      <w:r w:rsidRPr="00DE57CE">
        <w:rPr>
          <w:rFonts w:ascii="Calibri" w:hAnsi="Calibri" w:cs="Calibri"/>
          <w:szCs w:val="24"/>
          <w:vertAlign w:val="superscript"/>
        </w:rPr>
        <w:t xml:space="preserve"> </w:t>
      </w:r>
      <w:proofErr w:type="spellStart"/>
      <w:r w:rsidRPr="00DE57CE">
        <w:rPr>
          <w:rFonts w:ascii="Calibri" w:hAnsi="Calibri" w:cs="Calibri"/>
          <w:szCs w:val="24"/>
          <w:vertAlign w:val="superscript"/>
        </w:rPr>
        <w:t>a,c</w:t>
      </w:r>
      <w:proofErr w:type="spellEnd"/>
      <w:r w:rsidRPr="00DE57CE">
        <w:rPr>
          <w:rFonts w:ascii="Calibri" w:hAnsi="Calibri" w:cs="Calibri"/>
          <w:szCs w:val="24"/>
        </w:rPr>
        <w:t>, Hyyppä, Juha</w:t>
      </w:r>
      <w:r w:rsidRPr="00DE57CE">
        <w:rPr>
          <w:rFonts w:ascii="Calibri" w:hAnsi="Calibri" w:cs="Calibri"/>
          <w:szCs w:val="24"/>
          <w:vertAlign w:val="superscript"/>
        </w:rPr>
        <w:t xml:space="preserve"> </w:t>
      </w:r>
      <w:proofErr w:type="spellStart"/>
      <w:r w:rsidRPr="00DE57CE">
        <w:rPr>
          <w:rFonts w:ascii="Calibri" w:hAnsi="Calibri" w:cs="Calibri"/>
          <w:szCs w:val="24"/>
          <w:vertAlign w:val="superscript"/>
        </w:rPr>
        <w:t>b,c</w:t>
      </w:r>
      <w:proofErr w:type="spellEnd"/>
    </w:p>
    <w:p w:rsidR="008476B5" w:rsidRPr="0056318E" w:rsidRDefault="008476B5" w:rsidP="0056318E">
      <w:pPr>
        <w:spacing w:line="360" w:lineRule="auto"/>
        <w:contextualSpacing/>
        <w:rPr>
          <w:rFonts w:ascii="Calibri" w:hAnsi="Calibri" w:cs="Calibri"/>
          <w:sz w:val="20"/>
          <w:szCs w:val="20"/>
          <w:lang w:val="en-US"/>
        </w:rPr>
      </w:pPr>
      <w:r w:rsidRPr="0056318E">
        <w:rPr>
          <w:rFonts w:ascii="Calibri" w:hAnsi="Calibri" w:cs="Calibri"/>
          <w:sz w:val="20"/>
          <w:szCs w:val="20"/>
          <w:vertAlign w:val="superscript"/>
          <w:lang w:val="en-US"/>
        </w:rPr>
        <w:t>a</w:t>
      </w:r>
      <w:r w:rsidR="0056318E">
        <w:rPr>
          <w:rFonts w:ascii="Calibri" w:hAnsi="Calibri" w:cs="Calibri"/>
          <w:sz w:val="20"/>
          <w:szCs w:val="20"/>
          <w:vertAlign w:val="superscript"/>
          <w:lang w:val="en-US"/>
        </w:rPr>
        <w:t>)</w:t>
      </w:r>
      <w:r w:rsidRPr="0056318E">
        <w:rPr>
          <w:rFonts w:ascii="Calibri" w:hAnsi="Calibri" w:cs="Calibri"/>
          <w:sz w:val="20"/>
          <w:szCs w:val="20"/>
          <w:lang w:val="en-US"/>
        </w:rPr>
        <w:t>Department of Forest Sciences, University of Helsinki, 00014 Helsinki, Finland</w:t>
      </w:r>
      <w:r w:rsidRPr="0056318E">
        <w:rPr>
          <w:rFonts w:ascii="Calibri" w:hAnsi="Calibri" w:cs="Calibri"/>
          <w:sz w:val="20"/>
          <w:szCs w:val="20"/>
          <w:lang w:val="en-US"/>
        </w:rPr>
        <w:br/>
      </w:r>
      <w:r w:rsidRPr="0056318E">
        <w:rPr>
          <w:rFonts w:ascii="Calibri" w:hAnsi="Calibri" w:cs="Calibri"/>
          <w:sz w:val="20"/>
          <w:szCs w:val="20"/>
          <w:vertAlign w:val="superscript"/>
          <w:lang w:val="en-US"/>
        </w:rPr>
        <w:t>b</w:t>
      </w:r>
      <w:r w:rsidR="0056318E">
        <w:rPr>
          <w:rFonts w:ascii="Calibri" w:hAnsi="Calibri" w:cs="Calibri"/>
          <w:sz w:val="20"/>
          <w:szCs w:val="20"/>
          <w:vertAlign w:val="superscript"/>
          <w:lang w:val="en-US"/>
        </w:rPr>
        <w:t>)</w:t>
      </w:r>
      <w:r w:rsidRPr="0056318E">
        <w:rPr>
          <w:rFonts w:ascii="Calibri" w:hAnsi="Calibri" w:cs="Calibri"/>
          <w:sz w:val="20"/>
          <w:szCs w:val="20"/>
          <w:lang w:val="en-US"/>
        </w:rPr>
        <w:t>Department of Remote Sensing and Photogrammetry, Finnish Geospatial Research Institute FGI, 02431</w:t>
      </w:r>
      <w:r w:rsidR="0056318E">
        <w:rPr>
          <w:rFonts w:ascii="Calibri" w:hAnsi="Calibri" w:cs="Calibri"/>
          <w:sz w:val="20"/>
          <w:szCs w:val="20"/>
          <w:lang w:val="en-US"/>
        </w:rPr>
        <w:br/>
        <w:t xml:space="preserve">  </w:t>
      </w:r>
      <w:r w:rsidRPr="0056318E">
        <w:rPr>
          <w:rFonts w:ascii="Calibri" w:hAnsi="Calibri" w:cs="Calibri"/>
          <w:sz w:val="20"/>
          <w:szCs w:val="20"/>
          <w:lang w:val="en-US"/>
        </w:rPr>
        <w:t>Masala, Finland</w:t>
      </w:r>
    </w:p>
    <w:p w:rsidR="008476B5" w:rsidRPr="00DE57CE" w:rsidRDefault="008476B5" w:rsidP="0056318E">
      <w:pPr>
        <w:spacing w:line="360" w:lineRule="auto"/>
        <w:contextualSpacing/>
        <w:rPr>
          <w:rFonts w:ascii="Calibri" w:hAnsi="Calibri" w:cs="Calibri"/>
          <w:szCs w:val="24"/>
          <w:lang w:val="en-US"/>
        </w:rPr>
      </w:pPr>
      <w:proofErr w:type="gramStart"/>
      <w:r w:rsidRPr="0056318E">
        <w:rPr>
          <w:rFonts w:ascii="Calibri" w:hAnsi="Calibri" w:cs="Calibri"/>
          <w:sz w:val="20"/>
          <w:szCs w:val="20"/>
          <w:vertAlign w:val="superscript"/>
          <w:lang w:val="en-US"/>
        </w:rPr>
        <w:t>c</w:t>
      </w:r>
      <w:r w:rsidR="0056318E">
        <w:rPr>
          <w:rFonts w:ascii="Calibri" w:hAnsi="Calibri" w:cs="Calibri"/>
          <w:sz w:val="20"/>
          <w:szCs w:val="20"/>
          <w:vertAlign w:val="superscript"/>
          <w:lang w:val="en-US"/>
        </w:rPr>
        <w:t>)</w:t>
      </w:r>
      <w:r w:rsidRPr="0056318E">
        <w:rPr>
          <w:rFonts w:ascii="Calibri" w:hAnsi="Calibri" w:cs="Calibri"/>
          <w:sz w:val="20"/>
          <w:szCs w:val="20"/>
          <w:lang w:val="en-US"/>
        </w:rPr>
        <w:t>Centre</w:t>
      </w:r>
      <w:proofErr w:type="gramEnd"/>
      <w:r w:rsidRPr="0056318E">
        <w:rPr>
          <w:rFonts w:ascii="Calibri" w:hAnsi="Calibri" w:cs="Calibri"/>
          <w:sz w:val="20"/>
          <w:szCs w:val="20"/>
          <w:lang w:val="en-US"/>
        </w:rPr>
        <w:t xml:space="preserve"> of Excellence in Laser Scanning Research, Finnish Geospatial Research Institute FGI, 02431 Masala,</w:t>
      </w:r>
      <w:r w:rsidR="0056318E">
        <w:rPr>
          <w:rFonts w:ascii="Calibri" w:hAnsi="Calibri" w:cs="Calibri"/>
          <w:sz w:val="20"/>
          <w:szCs w:val="20"/>
          <w:lang w:val="en-US"/>
        </w:rPr>
        <w:br/>
        <w:t xml:space="preserve">  </w:t>
      </w:r>
      <w:r w:rsidRPr="0056318E">
        <w:rPr>
          <w:rFonts w:ascii="Calibri" w:hAnsi="Calibri" w:cs="Calibri"/>
          <w:sz w:val="20"/>
          <w:szCs w:val="20"/>
          <w:lang w:val="en-US"/>
        </w:rPr>
        <w:t>Finland</w:t>
      </w:r>
      <w:r w:rsidRPr="00DE57CE">
        <w:rPr>
          <w:rFonts w:ascii="Calibri" w:hAnsi="Calibri" w:cs="Calibri"/>
          <w:szCs w:val="24"/>
          <w:lang w:val="en-US"/>
        </w:rPr>
        <w:br/>
      </w:r>
    </w:p>
    <w:p w:rsidR="008476B5" w:rsidRPr="00DE57CE" w:rsidRDefault="008476B5" w:rsidP="00DE57CE">
      <w:pPr>
        <w:spacing w:line="360" w:lineRule="auto"/>
        <w:contextualSpacing/>
        <w:rPr>
          <w:rFonts w:ascii="Calibri" w:hAnsi="Calibri" w:cs="Calibri"/>
          <w:szCs w:val="24"/>
          <w:lang w:val="en-US"/>
        </w:rPr>
      </w:pPr>
      <w:r w:rsidRPr="00DE57CE">
        <w:rPr>
          <w:rFonts w:ascii="Calibri" w:hAnsi="Calibri" w:cs="Calibri"/>
          <w:szCs w:val="24"/>
          <w:lang w:val="en-US"/>
        </w:rPr>
        <w:t xml:space="preserve">Keywords: </w:t>
      </w:r>
      <w:r w:rsidRPr="0056318E">
        <w:rPr>
          <w:rFonts w:ascii="Calibri" w:hAnsi="Calibri" w:cs="Calibri"/>
          <w:i/>
          <w:szCs w:val="24"/>
          <w:lang w:val="en-US"/>
        </w:rPr>
        <w:t>LiDAR, forest mensuration, taper curve modelling, forest inventory</w:t>
      </w:r>
    </w:p>
    <w:p w:rsidR="008476B5" w:rsidRPr="00DE57CE" w:rsidRDefault="008476B5" w:rsidP="00DE57CE">
      <w:pPr>
        <w:spacing w:line="360" w:lineRule="auto"/>
        <w:contextualSpacing/>
        <w:rPr>
          <w:rFonts w:ascii="Calibri" w:hAnsi="Calibri" w:cs="Calibri"/>
          <w:szCs w:val="24"/>
          <w:lang w:val="en-US"/>
        </w:rPr>
      </w:pPr>
    </w:p>
    <w:p w:rsidR="008476B5" w:rsidRPr="00DE57CE" w:rsidRDefault="008476B5" w:rsidP="00DE57CE">
      <w:pPr>
        <w:spacing w:line="360" w:lineRule="auto"/>
        <w:rPr>
          <w:rFonts w:ascii="Calibri" w:hAnsi="Calibri" w:cs="Calibri"/>
          <w:b/>
          <w:szCs w:val="24"/>
          <w:lang w:val="en-US"/>
        </w:rPr>
      </w:pPr>
      <w:r w:rsidRPr="00DE57CE">
        <w:rPr>
          <w:rFonts w:ascii="Calibri" w:hAnsi="Calibri" w:cs="Calibri"/>
          <w:b/>
          <w:szCs w:val="24"/>
          <w:lang w:val="en-US"/>
        </w:rPr>
        <w:t>Abstract</w:t>
      </w:r>
    </w:p>
    <w:p w:rsidR="008476B5" w:rsidRPr="00DE57CE" w:rsidRDefault="008476B5" w:rsidP="0056318E">
      <w:pPr>
        <w:spacing w:line="360" w:lineRule="auto"/>
        <w:jc w:val="both"/>
        <w:rPr>
          <w:rFonts w:ascii="Calibri" w:hAnsi="Calibri" w:cs="Calibri"/>
          <w:szCs w:val="24"/>
          <w:lang w:val="en-US"/>
        </w:rPr>
      </w:pPr>
      <w:r w:rsidRPr="00DE57CE">
        <w:rPr>
          <w:rFonts w:ascii="Calibri" w:hAnsi="Calibri" w:cs="Calibri"/>
          <w:szCs w:val="24"/>
          <w:lang w:val="en-US"/>
        </w:rPr>
        <w:t>Traditionally, development of taper curve models and stem volume equations require destructive sampling. Therefore, developing and updating existing models is expensive and time consuming. In Finland, it has been observed that the existing stem volume equations, based on taper curve models, are biased in some regions and there is a need for efficient data collection method for updating these models. Terrestrial laser scanning (TLS) has been studied actively in recent years and it has proven to provide individual tree attributes accurately. Therefore, TLS data can be presented as a feasible means of characterizing stem form in a detailed manner. The aim of this study is to increase understanding of the suitability of TLS data in developing species-specific taper curve models. The data include 24 sample plots from which multiple scans from each plot were acquired in the summer of 2014. The scans from each sample plot were georeferenced as one TLS point cloud for each plot. Diameters along a stem were measured from these point clouds resulting with taper curves from 2736 spruce, pine, and birch trees. Information on tree species, diameter-at-breast height, height, and site type was collected at the same time as TLS data. Regression analysis is used for deriving coefficients for species-specific taper curve models based on TLS measurements. Stem volume estimates obtained from the developed taper curve models are compared to existing models as well as destructive measurements.</w:t>
      </w:r>
    </w:p>
    <w:p w:rsidR="008476B5" w:rsidRPr="00DE57CE" w:rsidRDefault="008476B5" w:rsidP="00DE57CE">
      <w:pPr>
        <w:spacing w:after="200" w:line="360" w:lineRule="auto"/>
        <w:rPr>
          <w:rFonts w:ascii="Calibri" w:eastAsia="Times New Roman" w:hAnsi="Calibri" w:cs="Calibri"/>
          <w:b/>
          <w:bCs/>
          <w:szCs w:val="24"/>
          <w:lang w:val="en-US" w:eastAsia="de-CH"/>
        </w:rPr>
      </w:pPr>
      <w:r w:rsidRPr="00DE57CE">
        <w:rPr>
          <w:rFonts w:ascii="Calibri" w:hAnsi="Calibri" w:cs="Calibri"/>
          <w:b/>
          <w:bCs/>
          <w:szCs w:val="24"/>
          <w:lang w:val="en-US"/>
        </w:rPr>
        <w:br w:type="page"/>
      </w:r>
    </w:p>
    <w:p w:rsidR="00B624CA" w:rsidRPr="0056318E" w:rsidRDefault="00B624CA" w:rsidP="0056318E">
      <w:pPr>
        <w:spacing w:line="360" w:lineRule="auto"/>
        <w:rPr>
          <w:rFonts w:ascii="Arial" w:hAnsi="Arial" w:cs="Arial"/>
          <w:b/>
          <w:sz w:val="28"/>
          <w:szCs w:val="28"/>
          <w:lang w:val="en-US"/>
        </w:rPr>
      </w:pPr>
      <w:r w:rsidRPr="0056318E">
        <w:rPr>
          <w:rFonts w:ascii="Arial" w:hAnsi="Arial" w:cs="Arial"/>
          <w:b/>
          <w:sz w:val="28"/>
          <w:szCs w:val="28"/>
          <w:lang w:val="en-US"/>
        </w:rPr>
        <w:t>Improving Multi-Source National Forest Inventory by 3D aerial imaging</w:t>
      </w:r>
    </w:p>
    <w:p w:rsidR="00B624CA" w:rsidRPr="00721683" w:rsidRDefault="00B624CA" w:rsidP="0056318E">
      <w:pPr>
        <w:spacing w:after="200" w:line="276" w:lineRule="auto"/>
        <w:rPr>
          <w:rFonts w:asciiTheme="minorHAnsi" w:hAnsiTheme="minorHAnsi"/>
          <w:i/>
          <w:lang w:val="en-GB"/>
        </w:rPr>
      </w:pPr>
    </w:p>
    <w:p w:rsidR="00B624CA" w:rsidRPr="0056318E" w:rsidRDefault="00B624CA" w:rsidP="0056318E">
      <w:pPr>
        <w:spacing w:after="200" w:line="276" w:lineRule="auto"/>
        <w:rPr>
          <w:rFonts w:asciiTheme="minorHAnsi" w:hAnsiTheme="minorHAnsi"/>
          <w:sz w:val="20"/>
          <w:szCs w:val="20"/>
          <w:lang w:val="en-US"/>
        </w:rPr>
      </w:pPr>
      <w:r w:rsidRPr="0056318E">
        <w:rPr>
          <w:rFonts w:asciiTheme="minorHAnsi" w:hAnsiTheme="minorHAnsi"/>
          <w:szCs w:val="24"/>
        </w:rPr>
        <w:t>Tuominen, S., Pitkänen,</w:t>
      </w:r>
      <w:r w:rsidRPr="0056318E">
        <w:rPr>
          <w:rFonts w:asciiTheme="minorHAnsi" w:hAnsiTheme="minorHAnsi"/>
          <w:szCs w:val="24"/>
          <w:vertAlign w:val="superscript"/>
        </w:rPr>
        <w:t xml:space="preserve"> </w:t>
      </w:r>
      <w:r w:rsidRPr="0056318E">
        <w:rPr>
          <w:rFonts w:asciiTheme="minorHAnsi" w:hAnsiTheme="minorHAnsi"/>
          <w:szCs w:val="24"/>
        </w:rPr>
        <w:t>T.</w:t>
      </w:r>
      <w:r w:rsidRPr="0056318E">
        <w:rPr>
          <w:rFonts w:asciiTheme="minorHAnsi" w:hAnsiTheme="minorHAnsi"/>
          <w:szCs w:val="24"/>
          <w:vertAlign w:val="superscript"/>
        </w:rPr>
        <w:t xml:space="preserve">, </w:t>
      </w:r>
      <w:r w:rsidRPr="0056318E">
        <w:rPr>
          <w:rFonts w:asciiTheme="minorHAnsi" w:hAnsiTheme="minorHAnsi"/>
          <w:szCs w:val="24"/>
        </w:rPr>
        <w:t>Balázs, A.</w:t>
      </w:r>
      <w:r w:rsidRPr="0056318E">
        <w:rPr>
          <w:rFonts w:asciiTheme="minorHAnsi" w:hAnsiTheme="minorHAnsi"/>
          <w:szCs w:val="24"/>
          <w:vertAlign w:val="superscript"/>
        </w:rPr>
        <w:t xml:space="preserve"> </w:t>
      </w:r>
      <w:r w:rsidRPr="0056318E">
        <w:rPr>
          <w:rFonts w:asciiTheme="minorHAnsi" w:hAnsiTheme="minorHAnsi"/>
          <w:szCs w:val="24"/>
        </w:rPr>
        <w:t xml:space="preserve">and Kangas, A. </w:t>
      </w:r>
      <w:r w:rsidR="0056318E" w:rsidRPr="0056318E">
        <w:rPr>
          <w:rFonts w:asciiTheme="minorHAnsi" w:hAnsiTheme="minorHAnsi"/>
          <w:szCs w:val="24"/>
        </w:rPr>
        <w:br/>
      </w:r>
      <w:r w:rsidRPr="0056318E">
        <w:rPr>
          <w:rFonts w:asciiTheme="minorHAnsi" w:hAnsiTheme="minorHAnsi"/>
          <w:sz w:val="20"/>
          <w:szCs w:val="20"/>
          <w:lang w:val="en-US"/>
        </w:rPr>
        <w:t>Natural Resources Institute Finland</w:t>
      </w:r>
    </w:p>
    <w:p w:rsidR="00B624CA" w:rsidRDefault="00B624CA" w:rsidP="00B624CA">
      <w:pPr>
        <w:spacing w:line="360" w:lineRule="auto"/>
        <w:rPr>
          <w:szCs w:val="24"/>
          <w:lang w:val="en-US"/>
        </w:rPr>
      </w:pPr>
    </w:p>
    <w:p w:rsidR="0056318E" w:rsidRPr="00DE57CE" w:rsidRDefault="0056318E" w:rsidP="0056318E">
      <w:pPr>
        <w:pStyle w:val="Default"/>
        <w:spacing w:line="360" w:lineRule="auto"/>
        <w:rPr>
          <w:rFonts w:ascii="Calibri" w:hAnsi="Calibri" w:cs="Calibri"/>
          <w:b/>
          <w:lang w:val="en-US"/>
        </w:rPr>
      </w:pPr>
      <w:r w:rsidRPr="00DE57CE">
        <w:rPr>
          <w:rFonts w:ascii="Calibri" w:hAnsi="Calibri" w:cs="Calibri"/>
          <w:b/>
          <w:lang w:val="en-US"/>
        </w:rPr>
        <w:t>Abstract</w:t>
      </w:r>
    </w:p>
    <w:p w:rsidR="00B624CA" w:rsidRPr="00B624CA" w:rsidRDefault="00B624CA" w:rsidP="0056318E">
      <w:pPr>
        <w:spacing w:line="360" w:lineRule="auto"/>
        <w:jc w:val="both"/>
        <w:rPr>
          <w:rFonts w:ascii="Calibri" w:hAnsi="Calibri" w:cs="Calibri"/>
          <w:szCs w:val="24"/>
          <w:lang w:val="en-US"/>
        </w:rPr>
      </w:pPr>
      <w:r w:rsidRPr="00B624CA">
        <w:rPr>
          <w:rFonts w:ascii="Calibri" w:hAnsi="Calibri" w:cs="Calibri"/>
          <w:szCs w:val="24"/>
          <w:lang w:val="en-US"/>
        </w:rPr>
        <w:t xml:space="preserve">Optical 2D remote sensing materials such as aerial photographs and satellite imagery have been used in forest inventory for a long time. In recent years, airborne laser scanning (ALS) has been adopted for the estimation of forest attributes at stand and sub-stand level. ALS data are particularly well suited to the estimation of forest attributes related to the physical dimensions of trees due to its 3D information. Similarly to ALS, it is possible to derive a 3D forest canopy model based on aerial imagery only using digital stereo-photogrammetry. In this study we tested the combination of photogrammetric 3D data that was derived from archived aerial images originally acquired for </w:t>
      </w:r>
      <w:proofErr w:type="spellStart"/>
      <w:r w:rsidRPr="00B624CA">
        <w:rPr>
          <w:rFonts w:ascii="Calibri" w:hAnsi="Calibri" w:cs="Calibri"/>
          <w:szCs w:val="24"/>
          <w:lang w:val="en-US"/>
        </w:rPr>
        <w:t>orthomosaic</w:t>
      </w:r>
      <w:proofErr w:type="spellEnd"/>
      <w:r w:rsidRPr="00B624CA">
        <w:rPr>
          <w:rFonts w:ascii="Calibri" w:hAnsi="Calibri" w:cs="Calibri"/>
          <w:szCs w:val="24"/>
          <w:lang w:val="en-US"/>
        </w:rPr>
        <w:t xml:space="preserve"> production in combination with satellite and aerial imagery in the estimation of forest inventory variables. The estimates were compared to estimates based on traditional 2D satellite and aerial imagery as well as the combination of ALS and aerial imagery. Both 2D materials were very close to each other in accuracy, as well as both the 3D materials. On the other hand, the difference between the 2D and 3D materials was very clear. 3D material produces a map where the hotspots of volume, for instance, are much clearer than with 2D material. The spatial correlation in the map produced with 2D material shows a lower short-range correlation, but the levels of correlation approach t</w:t>
      </w:r>
      <w:r w:rsidR="0056318E">
        <w:rPr>
          <w:rFonts w:ascii="Calibri" w:hAnsi="Calibri" w:cs="Calibri"/>
          <w:szCs w:val="24"/>
          <w:lang w:val="en-US"/>
        </w:rPr>
        <w:t xml:space="preserve">he same level after 200 meters. </w:t>
      </w:r>
      <w:r w:rsidRPr="00B624CA">
        <w:rPr>
          <w:rFonts w:ascii="Calibri" w:hAnsi="Calibri" w:cs="Calibri"/>
          <w:szCs w:val="24"/>
          <w:lang w:val="en-US"/>
        </w:rPr>
        <w:t>The difference may be of importance, for instance, when analysing the efficiency of different sampling designs and when calculating the cutting possibilities.</w:t>
      </w:r>
    </w:p>
    <w:p w:rsidR="00B624CA" w:rsidRDefault="00B624CA">
      <w:pPr>
        <w:spacing w:after="200" w:line="276" w:lineRule="auto"/>
        <w:rPr>
          <w:rFonts w:ascii="Calibri" w:eastAsia="Times New Roman" w:hAnsi="Calibri" w:cs="Calibri"/>
          <w:b/>
          <w:bCs/>
          <w:szCs w:val="24"/>
          <w:lang w:val="en-US" w:eastAsia="de-CH"/>
        </w:rPr>
      </w:pPr>
      <w:r>
        <w:rPr>
          <w:rFonts w:ascii="Calibri" w:hAnsi="Calibri" w:cs="Calibri"/>
          <w:b/>
          <w:bCs/>
          <w:lang w:val="en-US"/>
        </w:rPr>
        <w:br w:type="page"/>
      </w:r>
    </w:p>
    <w:p w:rsidR="008476B5" w:rsidRPr="0056318E" w:rsidRDefault="008476B5" w:rsidP="00DE57CE">
      <w:pPr>
        <w:pStyle w:val="papertitle"/>
        <w:spacing w:before="72" w:beforeAutospacing="0" w:after="48" w:afterAutospacing="0" w:line="360" w:lineRule="auto"/>
        <w:ind w:left="24" w:right="24"/>
        <w:rPr>
          <w:rFonts w:ascii="Arial" w:hAnsi="Arial" w:cs="Arial"/>
          <w:b/>
          <w:bCs/>
          <w:sz w:val="28"/>
          <w:szCs w:val="28"/>
          <w:lang w:val="en-GB"/>
        </w:rPr>
      </w:pPr>
      <w:r w:rsidRPr="0056318E">
        <w:rPr>
          <w:rFonts w:ascii="Arial" w:hAnsi="Arial" w:cs="Arial"/>
          <w:b/>
          <w:bCs/>
          <w:sz w:val="28"/>
          <w:szCs w:val="28"/>
          <w:lang w:val="en-GB"/>
        </w:rPr>
        <w:t>New opportunities for high-resolution wall-to-wall forest cover and tree type mapping</w:t>
      </w:r>
    </w:p>
    <w:p w:rsidR="008476B5" w:rsidRPr="00DE57CE" w:rsidRDefault="0056318E" w:rsidP="0056318E">
      <w:pPr>
        <w:pStyle w:val="paperauthor"/>
        <w:spacing w:before="0" w:beforeAutospacing="0" w:after="24" w:afterAutospacing="0" w:line="360" w:lineRule="auto"/>
        <w:ind w:left="24" w:right="24"/>
        <w:rPr>
          <w:rFonts w:ascii="Calibri" w:hAnsi="Calibri" w:cs="Calibri"/>
          <w:bCs/>
          <w:lang w:val="en-GB"/>
        </w:rPr>
      </w:pPr>
      <w:r>
        <w:rPr>
          <w:rFonts w:ascii="Calibri" w:hAnsi="Calibri" w:cs="Calibri"/>
          <w:bCs/>
          <w:lang w:val="en-GB"/>
        </w:rPr>
        <w:br/>
      </w:r>
      <w:r w:rsidR="008476B5" w:rsidRPr="00DE57CE">
        <w:rPr>
          <w:rFonts w:ascii="Calibri" w:hAnsi="Calibri" w:cs="Calibri"/>
          <w:bCs/>
          <w:lang w:val="en-GB"/>
        </w:rPr>
        <w:t>Lars T. Waser</w:t>
      </w:r>
      <w:r w:rsidR="008476B5" w:rsidRPr="00DE57CE">
        <w:rPr>
          <w:rFonts w:ascii="Calibri" w:hAnsi="Calibri" w:cs="Calibri"/>
          <w:bCs/>
          <w:vertAlign w:val="superscript"/>
          <w:lang w:val="en-GB"/>
        </w:rPr>
        <w:t>1</w:t>
      </w:r>
      <w:r w:rsidR="008476B5" w:rsidRPr="00DE57CE">
        <w:rPr>
          <w:rFonts w:ascii="Calibri" w:hAnsi="Calibri" w:cs="Calibri"/>
          <w:bCs/>
          <w:lang w:val="en-GB"/>
        </w:rPr>
        <w:t>, Christian Ginzler</w:t>
      </w:r>
      <w:r w:rsidR="008476B5" w:rsidRPr="00DE57CE">
        <w:rPr>
          <w:rFonts w:ascii="Calibri" w:hAnsi="Calibri" w:cs="Calibri"/>
          <w:bCs/>
          <w:vertAlign w:val="superscript"/>
          <w:lang w:val="en-GB"/>
        </w:rPr>
        <w:t>1</w:t>
      </w:r>
      <w:r w:rsidR="008476B5" w:rsidRPr="00DE57CE">
        <w:rPr>
          <w:rFonts w:ascii="Calibri" w:hAnsi="Calibri" w:cs="Calibri"/>
          <w:bCs/>
          <w:lang w:val="en-GB"/>
        </w:rPr>
        <w:t xml:space="preserve">, </w:t>
      </w:r>
      <w:proofErr w:type="spellStart"/>
      <w:r w:rsidR="008476B5" w:rsidRPr="00DE57CE">
        <w:rPr>
          <w:rFonts w:ascii="Calibri" w:hAnsi="Calibri" w:cs="Calibri"/>
          <w:bCs/>
          <w:lang w:val="en-GB"/>
        </w:rPr>
        <w:t>Nataliia</w:t>
      </w:r>
      <w:proofErr w:type="spellEnd"/>
      <w:r w:rsidR="008476B5" w:rsidRPr="00DE57CE">
        <w:rPr>
          <w:rFonts w:ascii="Calibri" w:hAnsi="Calibri" w:cs="Calibri"/>
          <w:bCs/>
          <w:lang w:val="en-GB"/>
        </w:rPr>
        <w:t xml:space="preserve"> Rehush</w:t>
      </w:r>
      <w:r w:rsidR="008476B5" w:rsidRPr="00DE57CE">
        <w:rPr>
          <w:rFonts w:ascii="Calibri" w:hAnsi="Calibri" w:cs="Calibri"/>
          <w:bCs/>
          <w:vertAlign w:val="superscript"/>
          <w:lang w:val="en-GB"/>
        </w:rPr>
        <w:t>2</w:t>
      </w:r>
    </w:p>
    <w:p w:rsidR="008476B5" w:rsidRPr="0056318E" w:rsidRDefault="008476B5" w:rsidP="00DE57CE">
      <w:pPr>
        <w:pStyle w:val="paperorganisation"/>
        <w:spacing w:before="0" w:beforeAutospacing="0" w:after="0" w:afterAutospacing="0" w:line="360" w:lineRule="auto"/>
        <w:ind w:left="24" w:right="24"/>
        <w:rPr>
          <w:rFonts w:asciiTheme="minorHAnsi" w:hAnsiTheme="minorHAnsi" w:cs="Calibri"/>
          <w:sz w:val="20"/>
          <w:szCs w:val="20"/>
        </w:rPr>
      </w:pPr>
      <w:proofErr w:type="gramStart"/>
      <w:r w:rsidRPr="0056318E">
        <w:rPr>
          <w:rFonts w:asciiTheme="minorHAnsi" w:hAnsiTheme="minorHAnsi" w:cs="Calibri"/>
          <w:color w:val="000000"/>
          <w:sz w:val="20"/>
          <w:szCs w:val="20"/>
          <w:vertAlign w:val="superscript"/>
          <w:lang w:val="en-GB"/>
        </w:rPr>
        <w:t>1</w:t>
      </w:r>
      <w:r w:rsidR="0056318E">
        <w:rPr>
          <w:rFonts w:asciiTheme="minorHAnsi" w:hAnsiTheme="minorHAnsi" w:cs="Calibri"/>
          <w:color w:val="000000"/>
          <w:sz w:val="20"/>
          <w:szCs w:val="20"/>
          <w:vertAlign w:val="superscript"/>
          <w:lang w:val="en-GB"/>
        </w:rPr>
        <w:t>)</w:t>
      </w:r>
      <w:r w:rsidRPr="0056318E">
        <w:rPr>
          <w:rFonts w:asciiTheme="minorHAnsi" w:hAnsiTheme="minorHAnsi" w:cs="Calibri"/>
          <w:color w:val="000000"/>
          <w:sz w:val="20"/>
          <w:szCs w:val="20"/>
          <w:lang w:val="en-GB"/>
        </w:rPr>
        <w:t>Swiss</w:t>
      </w:r>
      <w:proofErr w:type="gramEnd"/>
      <w:r w:rsidRPr="0056318E">
        <w:rPr>
          <w:rFonts w:asciiTheme="minorHAnsi" w:hAnsiTheme="minorHAnsi" w:cs="Calibri"/>
          <w:color w:val="000000"/>
          <w:sz w:val="20"/>
          <w:szCs w:val="20"/>
          <w:lang w:val="en-GB"/>
        </w:rPr>
        <w:t xml:space="preserve"> Federal Institute for Forest, Snow and Landscape Research WSL, Department of </w:t>
      </w:r>
      <w:proofErr w:type="spellStart"/>
      <w:r w:rsidRPr="0056318E">
        <w:rPr>
          <w:rFonts w:asciiTheme="minorHAnsi" w:hAnsiTheme="minorHAnsi" w:cs="Calibri"/>
          <w:color w:val="000000"/>
          <w:sz w:val="20"/>
          <w:szCs w:val="20"/>
          <w:lang w:val="en-GB"/>
        </w:rPr>
        <w:t>Landuse</w:t>
      </w:r>
      <w:proofErr w:type="spellEnd"/>
      <w:r w:rsidRPr="0056318E">
        <w:rPr>
          <w:rFonts w:asciiTheme="minorHAnsi" w:hAnsiTheme="minorHAnsi" w:cs="Calibri"/>
          <w:color w:val="000000"/>
          <w:sz w:val="20"/>
          <w:szCs w:val="20"/>
          <w:lang w:val="en-GB"/>
        </w:rPr>
        <w:t xml:space="preserve"> Dynamics,</w:t>
      </w:r>
      <w:r w:rsidR="0056318E">
        <w:rPr>
          <w:rFonts w:asciiTheme="minorHAnsi" w:hAnsiTheme="minorHAnsi" w:cs="Calibri"/>
          <w:color w:val="000000"/>
          <w:sz w:val="20"/>
          <w:szCs w:val="20"/>
          <w:lang w:val="en-GB"/>
        </w:rPr>
        <w:br/>
        <w:t xml:space="preserve">  </w:t>
      </w:r>
      <w:proofErr w:type="spellStart"/>
      <w:r w:rsidRPr="0056318E">
        <w:rPr>
          <w:rFonts w:asciiTheme="minorHAnsi" w:hAnsiTheme="minorHAnsi" w:cs="Calibri"/>
          <w:color w:val="000000"/>
          <w:sz w:val="20"/>
          <w:szCs w:val="20"/>
          <w:lang w:val="en-GB"/>
        </w:rPr>
        <w:t>Zuercherstr</w:t>
      </w:r>
      <w:proofErr w:type="spellEnd"/>
      <w:r w:rsidRPr="0056318E">
        <w:rPr>
          <w:rFonts w:asciiTheme="minorHAnsi" w:hAnsiTheme="minorHAnsi" w:cs="Calibri"/>
          <w:color w:val="000000"/>
          <w:sz w:val="20"/>
          <w:szCs w:val="20"/>
          <w:lang w:val="en-GB"/>
        </w:rPr>
        <w:t xml:space="preserve">. 111, 8903 </w:t>
      </w:r>
      <w:proofErr w:type="spellStart"/>
      <w:r w:rsidRPr="0056318E">
        <w:rPr>
          <w:rFonts w:asciiTheme="minorHAnsi" w:hAnsiTheme="minorHAnsi" w:cs="Calibri"/>
          <w:color w:val="000000"/>
          <w:sz w:val="20"/>
          <w:szCs w:val="20"/>
          <w:lang w:val="en-GB"/>
        </w:rPr>
        <w:t>Birmensdorf</w:t>
      </w:r>
      <w:proofErr w:type="spellEnd"/>
      <w:r w:rsidRPr="0056318E">
        <w:rPr>
          <w:rFonts w:asciiTheme="minorHAnsi" w:hAnsiTheme="minorHAnsi" w:cs="Calibri"/>
          <w:color w:val="000000"/>
          <w:sz w:val="20"/>
          <w:szCs w:val="20"/>
          <w:lang w:val="en-GB"/>
        </w:rPr>
        <w:t>, Switzerland;</w:t>
      </w:r>
      <w:r w:rsidRPr="0056318E">
        <w:rPr>
          <w:rStyle w:val="apple-converted-space"/>
          <w:rFonts w:asciiTheme="minorHAnsi" w:hAnsiTheme="minorHAnsi" w:cs="Calibri"/>
          <w:color w:val="000000"/>
          <w:sz w:val="20"/>
          <w:szCs w:val="20"/>
          <w:lang w:val="en-GB"/>
        </w:rPr>
        <w:t> </w:t>
      </w:r>
      <w:hyperlink r:id="rId14" w:history="1">
        <w:r w:rsidRPr="0056318E">
          <w:rPr>
            <w:rStyle w:val="Hyperlinkki"/>
            <w:rFonts w:asciiTheme="minorHAnsi" w:hAnsiTheme="minorHAnsi" w:cs="Calibri"/>
            <w:color w:val="0D1F23"/>
            <w:sz w:val="20"/>
            <w:szCs w:val="20"/>
            <w:lang w:val="en-GB"/>
          </w:rPr>
          <w:t>waser@wsl.ch</w:t>
        </w:r>
      </w:hyperlink>
    </w:p>
    <w:p w:rsidR="008476B5" w:rsidRPr="0056318E" w:rsidRDefault="008476B5" w:rsidP="00DE57CE">
      <w:pPr>
        <w:pStyle w:val="paperorganisation"/>
        <w:spacing w:before="0" w:beforeAutospacing="0" w:after="0" w:afterAutospacing="0" w:line="360" w:lineRule="auto"/>
        <w:ind w:left="24" w:right="24"/>
        <w:rPr>
          <w:rFonts w:asciiTheme="minorHAnsi" w:hAnsiTheme="minorHAnsi" w:cs="Calibri"/>
          <w:sz w:val="20"/>
          <w:szCs w:val="20"/>
          <w:lang w:val="en-US"/>
        </w:rPr>
      </w:pPr>
      <w:proofErr w:type="gramStart"/>
      <w:r w:rsidRPr="0056318E">
        <w:rPr>
          <w:rFonts w:asciiTheme="minorHAnsi" w:hAnsiTheme="minorHAnsi" w:cs="Calibri"/>
          <w:color w:val="000000"/>
          <w:sz w:val="20"/>
          <w:szCs w:val="20"/>
          <w:vertAlign w:val="superscript"/>
          <w:lang w:val="en-GB"/>
        </w:rPr>
        <w:t>2</w:t>
      </w:r>
      <w:r w:rsidR="0056318E">
        <w:rPr>
          <w:rFonts w:asciiTheme="minorHAnsi" w:hAnsiTheme="minorHAnsi" w:cs="Calibri"/>
          <w:color w:val="000000"/>
          <w:sz w:val="20"/>
          <w:szCs w:val="20"/>
          <w:vertAlign w:val="superscript"/>
          <w:lang w:val="en-GB"/>
        </w:rPr>
        <w:t>)</w:t>
      </w:r>
      <w:r w:rsidRPr="0056318E">
        <w:rPr>
          <w:rFonts w:asciiTheme="minorHAnsi" w:hAnsiTheme="minorHAnsi" w:cs="Calibri"/>
          <w:color w:val="000000"/>
          <w:sz w:val="20"/>
          <w:szCs w:val="20"/>
          <w:lang w:val="en-GB"/>
        </w:rPr>
        <w:t>Swiss</w:t>
      </w:r>
      <w:proofErr w:type="gramEnd"/>
      <w:r w:rsidRPr="0056318E">
        <w:rPr>
          <w:rFonts w:asciiTheme="minorHAnsi" w:hAnsiTheme="minorHAnsi" w:cs="Calibri"/>
          <w:color w:val="000000"/>
          <w:sz w:val="20"/>
          <w:szCs w:val="20"/>
          <w:lang w:val="en-GB"/>
        </w:rPr>
        <w:t xml:space="preserve"> Federal Institute for Forest, Snow and Landscape Research WSL, Department of Forest Resources and</w:t>
      </w:r>
      <w:r w:rsidR="0056318E">
        <w:rPr>
          <w:rFonts w:asciiTheme="minorHAnsi" w:hAnsiTheme="minorHAnsi" w:cs="Calibri"/>
          <w:color w:val="000000"/>
          <w:sz w:val="20"/>
          <w:szCs w:val="20"/>
          <w:lang w:val="en-GB"/>
        </w:rPr>
        <w:br/>
        <w:t xml:space="preserve">  </w:t>
      </w:r>
      <w:r w:rsidRPr="0056318E">
        <w:rPr>
          <w:rFonts w:asciiTheme="minorHAnsi" w:hAnsiTheme="minorHAnsi" w:cs="Calibri"/>
          <w:color w:val="000000"/>
          <w:sz w:val="20"/>
          <w:szCs w:val="20"/>
          <w:lang w:val="en-GB"/>
        </w:rPr>
        <w:t>Management</w:t>
      </w:r>
      <w:r w:rsidRPr="0056318E">
        <w:rPr>
          <w:rFonts w:asciiTheme="minorHAnsi" w:hAnsiTheme="minorHAnsi" w:cs="Calibri"/>
          <w:sz w:val="20"/>
          <w:szCs w:val="20"/>
          <w:lang w:val="en-US"/>
        </w:rPr>
        <w:t xml:space="preserve"> </w:t>
      </w:r>
    </w:p>
    <w:p w:rsidR="008476B5" w:rsidRPr="0056318E" w:rsidRDefault="0056318E" w:rsidP="00DE57CE">
      <w:pPr>
        <w:spacing w:line="360" w:lineRule="auto"/>
        <w:rPr>
          <w:rStyle w:val="paperkeywords"/>
          <w:rFonts w:ascii="Calibri" w:hAnsi="Calibri" w:cs="Calibri"/>
          <w:i/>
          <w:szCs w:val="24"/>
          <w:lang w:val="en-GB"/>
        </w:rPr>
      </w:pPr>
      <w:r>
        <w:rPr>
          <w:rStyle w:val="paperlabel"/>
          <w:rFonts w:ascii="Calibri" w:hAnsi="Calibri" w:cs="Calibri"/>
          <w:iCs/>
          <w:szCs w:val="24"/>
          <w:lang w:val="en-GB"/>
        </w:rPr>
        <w:br/>
      </w:r>
      <w:r w:rsidR="008476B5" w:rsidRPr="0056318E">
        <w:rPr>
          <w:rStyle w:val="paperlabel"/>
          <w:rFonts w:ascii="Calibri" w:hAnsi="Calibri" w:cs="Calibri"/>
          <w:iCs/>
          <w:szCs w:val="24"/>
          <w:lang w:val="en-GB"/>
        </w:rPr>
        <w:t>Keywords:</w:t>
      </w:r>
      <w:r w:rsidR="008476B5" w:rsidRPr="00DE57CE">
        <w:rPr>
          <w:rStyle w:val="apple-converted-space"/>
          <w:rFonts w:ascii="Calibri" w:hAnsi="Calibri" w:cs="Calibri"/>
          <w:i/>
          <w:iCs/>
          <w:szCs w:val="24"/>
          <w:lang w:val="en-GB"/>
        </w:rPr>
        <w:t> </w:t>
      </w:r>
      <w:r w:rsidR="008476B5" w:rsidRPr="00DE57CE">
        <w:rPr>
          <w:rStyle w:val="paperkeywords"/>
          <w:rFonts w:ascii="Calibri" w:hAnsi="Calibri" w:cs="Calibri"/>
          <w:szCs w:val="24"/>
          <w:lang w:val="en-GB"/>
        </w:rPr>
        <w:t xml:space="preserve"> </w:t>
      </w:r>
      <w:r w:rsidR="008476B5" w:rsidRPr="0056318E">
        <w:rPr>
          <w:rStyle w:val="paperkeywords"/>
          <w:rFonts w:ascii="Calibri" w:hAnsi="Calibri" w:cs="Calibri"/>
          <w:i/>
          <w:szCs w:val="24"/>
          <w:lang w:val="en-GB"/>
        </w:rPr>
        <w:t>Image-based Point Clouds, NFI Plots, tree type, forest cover, ensemble modelling</w:t>
      </w:r>
      <w:r>
        <w:rPr>
          <w:rStyle w:val="paperkeywords"/>
          <w:rFonts w:ascii="Calibri" w:hAnsi="Calibri" w:cs="Calibri"/>
          <w:i/>
          <w:szCs w:val="24"/>
          <w:lang w:val="en-GB"/>
        </w:rPr>
        <w:br/>
      </w:r>
    </w:p>
    <w:p w:rsidR="0056318E" w:rsidRPr="00DE57CE" w:rsidRDefault="0056318E" w:rsidP="0056318E">
      <w:pPr>
        <w:pStyle w:val="Default"/>
        <w:spacing w:line="360" w:lineRule="auto"/>
        <w:rPr>
          <w:rFonts w:ascii="Calibri" w:hAnsi="Calibri" w:cs="Calibri"/>
          <w:b/>
          <w:lang w:val="en-US"/>
        </w:rPr>
      </w:pPr>
      <w:r w:rsidRPr="00DE57CE">
        <w:rPr>
          <w:rFonts w:ascii="Calibri" w:hAnsi="Calibri" w:cs="Calibri"/>
          <w:b/>
          <w:lang w:val="en-US"/>
        </w:rPr>
        <w:t>Abstract</w:t>
      </w:r>
    </w:p>
    <w:p w:rsidR="008476B5" w:rsidRPr="00DE57CE" w:rsidRDefault="008476B5" w:rsidP="00DE57CE">
      <w:pPr>
        <w:pStyle w:val="paperabstract"/>
        <w:spacing w:before="72" w:beforeAutospacing="0" w:after="48" w:afterAutospacing="0" w:line="360" w:lineRule="auto"/>
        <w:ind w:left="24" w:right="24"/>
        <w:jc w:val="both"/>
        <w:rPr>
          <w:rFonts w:ascii="Calibri" w:hAnsi="Calibri" w:cs="Calibri"/>
          <w:color w:val="000000"/>
          <w:lang w:val="en-GB"/>
        </w:rPr>
      </w:pPr>
      <w:r w:rsidRPr="00DE57CE">
        <w:rPr>
          <w:rFonts w:ascii="Calibri" w:hAnsi="Calibri" w:cs="Calibri"/>
          <w:color w:val="000000"/>
          <w:lang w:val="en-GB"/>
        </w:rPr>
        <w:t>Wall-to-wall forest attribute maps are a fundamental input for the changing requirements of regional and national forest inventories (NFIs). In this research, we present the great potential of repeated and routinely acquired aerial imagery within two novel approaches for generating repeatable and objective countrywide forest cover and tree type maps.</w:t>
      </w:r>
    </w:p>
    <w:p w:rsidR="008476B5" w:rsidRPr="00DE57CE" w:rsidRDefault="008476B5" w:rsidP="00DE57CE">
      <w:pPr>
        <w:pStyle w:val="paperabstract"/>
        <w:spacing w:before="72" w:beforeAutospacing="0" w:after="48" w:afterAutospacing="0" w:line="360" w:lineRule="auto"/>
        <w:ind w:right="24"/>
        <w:jc w:val="both"/>
        <w:rPr>
          <w:rFonts w:ascii="Calibri" w:hAnsi="Calibri" w:cs="Calibri"/>
          <w:color w:val="000000"/>
          <w:lang w:val="en-GB"/>
        </w:rPr>
      </w:pPr>
      <w:r w:rsidRPr="00DE57CE">
        <w:rPr>
          <w:rFonts w:ascii="Calibri" w:hAnsi="Calibri" w:cs="Calibri"/>
          <w:color w:val="000000"/>
          <w:lang w:val="en-GB"/>
        </w:rPr>
        <w:t xml:space="preserve">Digital aerial </w:t>
      </w:r>
      <w:proofErr w:type="gramStart"/>
      <w:r w:rsidRPr="00DE57CE">
        <w:rPr>
          <w:rFonts w:ascii="Calibri" w:hAnsi="Calibri" w:cs="Calibri"/>
          <w:color w:val="000000"/>
          <w:lang w:val="en-GB"/>
        </w:rPr>
        <w:t>images,</w:t>
      </w:r>
      <w:proofErr w:type="gramEnd"/>
      <w:r w:rsidRPr="00DE57CE">
        <w:rPr>
          <w:rFonts w:ascii="Calibri" w:hAnsi="Calibri" w:cs="Calibri"/>
          <w:color w:val="000000"/>
          <w:lang w:val="en-GB"/>
        </w:rPr>
        <w:t xml:space="preserve"> have lately been incorporated into operational NFIs and the required estimates obtained from remote sensing-based maps can now be expressed in forms similar to sample-based estimates. However, there are currently no operational attempts to produce wall-to-wall forest attribute maps in the framework of a National Forest Inventory (NFI).</w:t>
      </w:r>
    </w:p>
    <w:p w:rsidR="008476B5" w:rsidRPr="00DE57CE" w:rsidRDefault="008476B5" w:rsidP="0056318E">
      <w:pPr>
        <w:pStyle w:val="paperabstract"/>
        <w:spacing w:before="72" w:beforeAutospacing="0" w:after="48" w:afterAutospacing="0" w:line="360" w:lineRule="auto"/>
        <w:ind w:left="24" w:right="24" w:firstLine="1252"/>
        <w:jc w:val="both"/>
        <w:rPr>
          <w:rFonts w:ascii="Calibri" w:hAnsi="Calibri" w:cs="Calibri"/>
          <w:color w:val="000000"/>
          <w:lang w:val="en-GB"/>
        </w:rPr>
      </w:pPr>
      <w:r w:rsidRPr="00DE57CE">
        <w:rPr>
          <w:rFonts w:ascii="Calibri" w:hAnsi="Calibri" w:cs="Calibri"/>
          <w:color w:val="000000"/>
          <w:lang w:val="en-GB"/>
        </w:rPr>
        <w:t>The forest cover map is based on DSMs from image-based point clouds of airborne digital sensor (ADS80) data and DTMs from LiDAR surveys. It fully takes into account the four key criteria of minimum tree height, crown coverage, width, and land use – the requirements of the Swiss NFI forest definition. Validation with terrestrial and stereo-interpreted NFI plots revealed 97% agreement overall. Our mapping approach is superior to existing products due to its national coverage (41,200 km</w:t>
      </w:r>
      <w:r w:rsidRPr="00DE57CE">
        <w:rPr>
          <w:rFonts w:ascii="Calibri" w:hAnsi="Calibri" w:cs="Calibri"/>
          <w:color w:val="000000"/>
          <w:vertAlign w:val="superscript"/>
          <w:lang w:val="en-GB"/>
        </w:rPr>
        <w:t>2</w:t>
      </w:r>
      <w:r w:rsidRPr="00DE57CE">
        <w:rPr>
          <w:rFonts w:ascii="Calibri" w:hAnsi="Calibri" w:cs="Calibri"/>
          <w:color w:val="000000"/>
          <w:lang w:val="en-GB"/>
        </w:rPr>
        <w:t>), high level of detail, regular updating, and implementation of the land use criteria.</w:t>
      </w:r>
    </w:p>
    <w:p w:rsidR="008476B5" w:rsidRPr="00DE57CE" w:rsidRDefault="008476B5" w:rsidP="0056318E">
      <w:pPr>
        <w:pStyle w:val="paperabstract"/>
        <w:spacing w:before="72" w:beforeAutospacing="0" w:after="48" w:afterAutospacing="0" w:line="360" w:lineRule="auto"/>
        <w:ind w:left="24" w:right="24" w:firstLine="1252"/>
        <w:jc w:val="both"/>
        <w:rPr>
          <w:rFonts w:ascii="Calibri" w:hAnsi="Calibri" w:cs="Calibri"/>
          <w:color w:val="000000"/>
          <w:lang w:val="en-GB"/>
        </w:rPr>
      </w:pPr>
      <w:r w:rsidRPr="00DE57CE">
        <w:rPr>
          <w:rFonts w:ascii="Calibri" w:hAnsi="Calibri" w:cs="Calibri"/>
          <w:color w:val="000000"/>
          <w:lang w:val="en-GB"/>
        </w:rPr>
        <w:t xml:space="preserve">The tree type map is based on ensemble modelling (RF, SVM, k-NN and logistic regression) using the same ADS80 imagery and was applied for 220 subsets covering entire Switzerland. It incorporates original image bands, remote sensing indices and 3D point data as predictor variables. 10-fold-cross-validation revealed high overall model accuracies (98.1-99.3%). Validation using independent NFI plot data revealed lower accuracies of around 5-8%. </w:t>
      </w:r>
    </w:p>
    <w:p w:rsidR="008476B5" w:rsidRPr="00DE57CE" w:rsidRDefault="008476B5" w:rsidP="0056318E">
      <w:pPr>
        <w:pStyle w:val="paperabstract"/>
        <w:spacing w:before="72" w:beforeAutospacing="0" w:after="48" w:afterAutospacing="0" w:line="360" w:lineRule="auto"/>
        <w:ind w:left="24" w:right="24" w:firstLine="1252"/>
        <w:jc w:val="both"/>
        <w:rPr>
          <w:rFonts w:ascii="Calibri" w:hAnsi="Calibri" w:cs="Calibri"/>
          <w:color w:val="000000"/>
          <w:lang w:val="en-GB"/>
        </w:rPr>
      </w:pPr>
      <w:r w:rsidRPr="00DE57CE">
        <w:rPr>
          <w:rFonts w:ascii="Calibri" w:hAnsi="Calibri" w:cs="Calibri"/>
          <w:color w:val="000000"/>
          <w:lang w:val="en-GB"/>
        </w:rPr>
        <w:t xml:space="preserve">For both approaches, validation was refined and incorporates different NFI height levels and productions regions. The produced wall-to-wall data sets will be of emerging practical relevance in the framework of NFIs. </w:t>
      </w:r>
    </w:p>
    <w:p w:rsidR="00401D80" w:rsidRPr="00DE57CE" w:rsidRDefault="00401D80" w:rsidP="00DE57CE">
      <w:pPr>
        <w:spacing w:line="360" w:lineRule="auto"/>
        <w:rPr>
          <w:rFonts w:ascii="Calibri" w:hAnsi="Calibri" w:cs="Calibri"/>
          <w:szCs w:val="24"/>
          <w:lang w:val="en-GB"/>
        </w:rPr>
      </w:pPr>
    </w:p>
    <w:sectPr w:rsidR="00401D80" w:rsidRPr="00DE57CE" w:rsidSect="00AB6258">
      <w:footerReference w:type="default" r:id="rId15"/>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C6" w:rsidRDefault="005A3FC6" w:rsidP="005A3FC6">
      <w:pPr>
        <w:spacing w:line="240" w:lineRule="auto"/>
      </w:pPr>
      <w:r>
        <w:separator/>
      </w:r>
    </w:p>
  </w:endnote>
  <w:endnote w:type="continuationSeparator" w:id="0">
    <w:p w:rsidR="005A3FC6" w:rsidRDefault="005A3FC6" w:rsidP="005A3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C6" w:rsidRDefault="005A3FC6">
    <w:pPr>
      <w:pStyle w:val="Alatunnist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C6" w:rsidRDefault="005A3FC6" w:rsidP="005A3FC6">
      <w:pPr>
        <w:spacing w:line="240" w:lineRule="auto"/>
      </w:pPr>
      <w:r>
        <w:separator/>
      </w:r>
    </w:p>
  </w:footnote>
  <w:footnote w:type="continuationSeparator" w:id="0">
    <w:p w:rsidR="005A3FC6" w:rsidRDefault="005A3FC6" w:rsidP="005A3F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B5"/>
    <w:rsid w:val="00091112"/>
    <w:rsid w:val="001D5619"/>
    <w:rsid w:val="001F1997"/>
    <w:rsid w:val="003E4347"/>
    <w:rsid w:val="00401D80"/>
    <w:rsid w:val="0056318E"/>
    <w:rsid w:val="00582C25"/>
    <w:rsid w:val="005A3FC6"/>
    <w:rsid w:val="005B581F"/>
    <w:rsid w:val="006B7BD0"/>
    <w:rsid w:val="00744B65"/>
    <w:rsid w:val="008476B5"/>
    <w:rsid w:val="00877297"/>
    <w:rsid w:val="00980B41"/>
    <w:rsid w:val="009B17F8"/>
    <w:rsid w:val="00AB6258"/>
    <w:rsid w:val="00AC290F"/>
    <w:rsid w:val="00B37157"/>
    <w:rsid w:val="00B624CA"/>
    <w:rsid w:val="00C925E4"/>
    <w:rsid w:val="00D809AC"/>
    <w:rsid w:val="00D900D8"/>
    <w:rsid w:val="00D97037"/>
    <w:rsid w:val="00DE57CE"/>
    <w:rsid w:val="00ED64E9"/>
    <w:rsid w:val="00EF4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900D8"/>
    <w:pPr>
      <w:spacing w:after="0" w:line="480" w:lineRule="auto"/>
    </w:pPr>
    <w:rPr>
      <w:rFonts w:ascii="Times New Roman" w:hAnsi="Times New Roman"/>
      <w:sz w:val="24"/>
    </w:rPr>
  </w:style>
  <w:style w:type="paragraph" w:styleId="Otsikko1">
    <w:name w:val="heading 1"/>
    <w:basedOn w:val="Normaali"/>
    <w:next w:val="Normaali"/>
    <w:link w:val="Otsikko1Char"/>
    <w:uiPriority w:val="9"/>
    <w:qFormat/>
    <w:rsid w:val="008476B5"/>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5A3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5A3FC6"/>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8476B5"/>
    <w:pPr>
      <w:autoSpaceDE w:val="0"/>
      <w:autoSpaceDN w:val="0"/>
      <w:adjustRightInd w:val="0"/>
      <w:spacing w:after="0" w:line="240" w:lineRule="auto"/>
    </w:pPr>
    <w:rPr>
      <w:rFonts w:ascii="Cambria" w:hAnsi="Cambria" w:cs="Cambria"/>
      <w:color w:val="000000"/>
      <w:sz w:val="24"/>
      <w:szCs w:val="24"/>
    </w:rPr>
  </w:style>
  <w:style w:type="character" w:styleId="Hyperlinkki">
    <w:name w:val="Hyperlink"/>
    <w:basedOn w:val="Kappaleenoletusfontti"/>
    <w:uiPriority w:val="99"/>
    <w:unhideWhenUsed/>
    <w:rsid w:val="008476B5"/>
    <w:rPr>
      <w:color w:val="0000FF" w:themeColor="hyperlink"/>
      <w:u w:val="single"/>
    </w:rPr>
  </w:style>
  <w:style w:type="paragraph" w:customStyle="1" w:styleId="papertitle">
    <w:name w:val="paper_title"/>
    <w:basedOn w:val="Normaali"/>
    <w:rsid w:val="008476B5"/>
    <w:pPr>
      <w:spacing w:before="100" w:beforeAutospacing="1" w:after="100" w:afterAutospacing="1" w:line="240" w:lineRule="auto"/>
    </w:pPr>
    <w:rPr>
      <w:rFonts w:eastAsia="Times New Roman" w:cs="Times New Roman"/>
      <w:szCs w:val="24"/>
      <w:lang w:val="de-CH" w:eastAsia="de-CH"/>
    </w:rPr>
  </w:style>
  <w:style w:type="paragraph" w:customStyle="1" w:styleId="paperauthor">
    <w:name w:val="paper_author"/>
    <w:basedOn w:val="Normaali"/>
    <w:rsid w:val="008476B5"/>
    <w:pPr>
      <w:spacing w:before="100" w:beforeAutospacing="1" w:after="100" w:afterAutospacing="1" w:line="240" w:lineRule="auto"/>
    </w:pPr>
    <w:rPr>
      <w:rFonts w:eastAsia="Times New Roman" w:cs="Times New Roman"/>
      <w:szCs w:val="24"/>
      <w:lang w:val="de-CH" w:eastAsia="de-CH"/>
    </w:rPr>
  </w:style>
  <w:style w:type="paragraph" w:customStyle="1" w:styleId="paperorganisation">
    <w:name w:val="paper_organisation"/>
    <w:basedOn w:val="Normaali"/>
    <w:rsid w:val="008476B5"/>
    <w:pPr>
      <w:spacing w:before="100" w:beforeAutospacing="1" w:after="100" w:afterAutospacing="1" w:line="240" w:lineRule="auto"/>
    </w:pPr>
    <w:rPr>
      <w:rFonts w:eastAsia="Times New Roman" w:cs="Times New Roman"/>
      <w:szCs w:val="24"/>
      <w:lang w:val="de-CH" w:eastAsia="de-CH"/>
    </w:rPr>
  </w:style>
  <w:style w:type="paragraph" w:customStyle="1" w:styleId="paperabstract">
    <w:name w:val="paper_abstract"/>
    <w:basedOn w:val="Normaali"/>
    <w:rsid w:val="008476B5"/>
    <w:pPr>
      <w:spacing w:before="100" w:beforeAutospacing="1" w:after="100" w:afterAutospacing="1" w:line="240" w:lineRule="auto"/>
    </w:pPr>
    <w:rPr>
      <w:rFonts w:eastAsia="Times New Roman" w:cs="Times New Roman"/>
      <w:szCs w:val="24"/>
      <w:lang w:val="de-CH" w:eastAsia="de-CH"/>
    </w:rPr>
  </w:style>
  <w:style w:type="character" w:customStyle="1" w:styleId="apple-converted-space">
    <w:name w:val="apple-converted-space"/>
    <w:basedOn w:val="Kappaleenoletusfontti"/>
    <w:rsid w:val="008476B5"/>
  </w:style>
  <w:style w:type="character" w:customStyle="1" w:styleId="paperlabel">
    <w:name w:val="paper_label"/>
    <w:basedOn w:val="Kappaleenoletusfontti"/>
    <w:rsid w:val="008476B5"/>
  </w:style>
  <w:style w:type="character" w:customStyle="1" w:styleId="paperkeywords">
    <w:name w:val="paper_keywords"/>
    <w:basedOn w:val="Kappaleenoletusfontti"/>
    <w:rsid w:val="008476B5"/>
  </w:style>
  <w:style w:type="character" w:customStyle="1" w:styleId="Otsikko1Char">
    <w:name w:val="Otsikko 1 Char"/>
    <w:basedOn w:val="Kappaleenoletusfontti"/>
    <w:link w:val="Otsikko1"/>
    <w:uiPriority w:val="9"/>
    <w:rsid w:val="008476B5"/>
    <w:rPr>
      <w:rFonts w:asciiTheme="majorHAnsi" w:eastAsiaTheme="majorEastAsia" w:hAnsiTheme="majorHAnsi" w:cstheme="majorBidi"/>
      <w:color w:val="365F91" w:themeColor="accent1" w:themeShade="BF"/>
      <w:sz w:val="32"/>
      <w:szCs w:val="32"/>
    </w:rPr>
  </w:style>
  <w:style w:type="paragraph" w:customStyle="1" w:styleId="Correspondencedetails">
    <w:name w:val="Correspondence details"/>
    <w:basedOn w:val="Normaali"/>
    <w:qFormat/>
    <w:rsid w:val="008476B5"/>
    <w:pPr>
      <w:spacing w:before="240" w:line="360" w:lineRule="auto"/>
    </w:pPr>
    <w:rPr>
      <w:rFonts w:eastAsia="Times New Roman" w:cs="Times New Roman"/>
      <w:szCs w:val="24"/>
      <w:lang w:val="en-GB" w:eastAsia="en-GB"/>
    </w:rPr>
  </w:style>
  <w:style w:type="paragraph" w:customStyle="1" w:styleId="TextBody">
    <w:name w:val="Text Body"/>
    <w:basedOn w:val="Normaali"/>
    <w:rsid w:val="00ED64E9"/>
    <w:pPr>
      <w:widowControl w:val="0"/>
      <w:suppressAutoHyphens/>
      <w:spacing w:after="140" w:line="288" w:lineRule="auto"/>
    </w:pPr>
    <w:rPr>
      <w:rFonts w:ascii="Liberation Serif" w:eastAsia="Droid Sans Fallback" w:hAnsi="Liberation Serif" w:cs="FreeSans"/>
      <w:color w:val="00000A"/>
      <w:szCs w:val="24"/>
      <w:lang w:val="en-GB" w:eastAsia="zh-CN" w:bidi="hi-IN"/>
    </w:rPr>
  </w:style>
  <w:style w:type="paragraph" w:customStyle="1" w:styleId="MDPI17abstract">
    <w:name w:val="MDPI_1.7_abstract"/>
    <w:basedOn w:val="Normaali"/>
    <w:rsid w:val="00ED64E9"/>
    <w:pPr>
      <w:suppressAutoHyphens/>
      <w:spacing w:before="240" w:line="260" w:lineRule="atLeast"/>
      <w:ind w:left="113"/>
      <w:jc w:val="both"/>
    </w:pPr>
    <w:rPr>
      <w:rFonts w:ascii="Palatino Linotype" w:eastAsia="Times New Roman" w:hAnsi="Palatino Linotype" w:cs="Times New Roman"/>
      <w:color w:val="000000"/>
      <w:lang w:val="en-GB" w:eastAsia="de-DE" w:bidi="en-US"/>
    </w:rPr>
  </w:style>
  <w:style w:type="paragraph" w:customStyle="1" w:styleId="MDPI12title">
    <w:name w:val="MDPI_1.2_title"/>
    <w:rsid w:val="00ED64E9"/>
    <w:pPr>
      <w:suppressAutoHyphens/>
      <w:spacing w:after="240" w:line="400" w:lineRule="exact"/>
    </w:pPr>
    <w:rPr>
      <w:rFonts w:ascii="Palatino Linotype" w:eastAsia="Times New Roman" w:hAnsi="Palatino Linotype" w:cs="Times New Roman"/>
      <w:b/>
      <w:color w:val="000000"/>
      <w:sz w:val="36"/>
      <w:szCs w:val="24"/>
      <w:lang w:val="en-GB" w:eastAsia="de-DE" w:bidi="en-US"/>
    </w:rPr>
  </w:style>
  <w:style w:type="character" w:customStyle="1" w:styleId="Otsikko2Char">
    <w:name w:val="Otsikko 2 Char"/>
    <w:basedOn w:val="Kappaleenoletusfontti"/>
    <w:link w:val="Otsikko2"/>
    <w:uiPriority w:val="9"/>
    <w:rsid w:val="005A3FC6"/>
    <w:rPr>
      <w:rFonts w:asciiTheme="majorHAnsi" w:eastAsiaTheme="majorEastAsia" w:hAnsiTheme="majorHAnsi" w:cstheme="majorBidi"/>
      <w:b/>
      <w:bCs/>
      <w:color w:val="4F81BD" w:themeColor="accent1"/>
      <w:sz w:val="26"/>
      <w:szCs w:val="26"/>
    </w:rPr>
  </w:style>
  <w:style w:type="paragraph" w:styleId="Yltunniste">
    <w:name w:val="header"/>
    <w:basedOn w:val="Normaali"/>
    <w:link w:val="YltunnisteChar"/>
    <w:uiPriority w:val="99"/>
    <w:unhideWhenUsed/>
    <w:rsid w:val="005A3FC6"/>
    <w:pPr>
      <w:tabs>
        <w:tab w:val="center" w:pos="4513"/>
        <w:tab w:val="right" w:pos="9026"/>
      </w:tabs>
      <w:spacing w:line="240" w:lineRule="auto"/>
    </w:pPr>
  </w:style>
  <w:style w:type="character" w:customStyle="1" w:styleId="YltunnisteChar">
    <w:name w:val="Ylätunniste Char"/>
    <w:basedOn w:val="Kappaleenoletusfontti"/>
    <w:link w:val="Yltunniste"/>
    <w:uiPriority w:val="99"/>
    <w:rsid w:val="005A3FC6"/>
    <w:rPr>
      <w:rFonts w:ascii="Times New Roman" w:hAnsi="Times New Roman"/>
      <w:sz w:val="24"/>
    </w:rPr>
  </w:style>
  <w:style w:type="paragraph" w:styleId="Alatunniste">
    <w:name w:val="footer"/>
    <w:basedOn w:val="Normaali"/>
    <w:link w:val="AlatunnisteChar"/>
    <w:uiPriority w:val="99"/>
    <w:unhideWhenUsed/>
    <w:rsid w:val="005A3FC6"/>
    <w:pPr>
      <w:tabs>
        <w:tab w:val="center" w:pos="4513"/>
        <w:tab w:val="right" w:pos="9026"/>
      </w:tabs>
      <w:spacing w:line="240" w:lineRule="auto"/>
    </w:pPr>
  </w:style>
  <w:style w:type="character" w:customStyle="1" w:styleId="AlatunnisteChar">
    <w:name w:val="Alatunniste Char"/>
    <w:basedOn w:val="Kappaleenoletusfontti"/>
    <w:link w:val="Alatunniste"/>
    <w:uiPriority w:val="99"/>
    <w:rsid w:val="005A3FC6"/>
    <w:rPr>
      <w:rFonts w:ascii="Times New Roman" w:hAnsi="Times New Roman"/>
      <w:sz w:val="24"/>
    </w:rPr>
  </w:style>
  <w:style w:type="paragraph" w:styleId="Seliteteksti">
    <w:name w:val="Balloon Text"/>
    <w:basedOn w:val="Normaali"/>
    <w:link w:val="SelitetekstiChar"/>
    <w:uiPriority w:val="99"/>
    <w:semiHidden/>
    <w:unhideWhenUsed/>
    <w:rsid w:val="005A3FC6"/>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A3FC6"/>
    <w:rPr>
      <w:rFonts w:ascii="Tahoma" w:hAnsi="Tahoma" w:cs="Tahoma"/>
      <w:sz w:val="16"/>
      <w:szCs w:val="16"/>
    </w:rPr>
  </w:style>
  <w:style w:type="character" w:styleId="Korostus">
    <w:name w:val="Emphasis"/>
    <w:basedOn w:val="Kappaleenoletusfontti"/>
    <w:uiPriority w:val="20"/>
    <w:qFormat/>
    <w:rsid w:val="005A3FC6"/>
    <w:rPr>
      <w:i/>
      <w:iCs/>
    </w:rPr>
  </w:style>
  <w:style w:type="character" w:customStyle="1" w:styleId="Otsikko3Char">
    <w:name w:val="Otsikko 3 Char"/>
    <w:basedOn w:val="Kappaleenoletusfontti"/>
    <w:link w:val="Otsikko3"/>
    <w:uiPriority w:val="9"/>
    <w:rsid w:val="005A3FC6"/>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900D8"/>
    <w:pPr>
      <w:spacing w:after="0" w:line="480" w:lineRule="auto"/>
    </w:pPr>
    <w:rPr>
      <w:rFonts w:ascii="Times New Roman" w:hAnsi="Times New Roman"/>
      <w:sz w:val="24"/>
    </w:rPr>
  </w:style>
  <w:style w:type="paragraph" w:styleId="Otsikko1">
    <w:name w:val="heading 1"/>
    <w:basedOn w:val="Normaali"/>
    <w:next w:val="Normaali"/>
    <w:link w:val="Otsikko1Char"/>
    <w:uiPriority w:val="9"/>
    <w:qFormat/>
    <w:rsid w:val="008476B5"/>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5A3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5A3FC6"/>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8476B5"/>
    <w:pPr>
      <w:autoSpaceDE w:val="0"/>
      <w:autoSpaceDN w:val="0"/>
      <w:adjustRightInd w:val="0"/>
      <w:spacing w:after="0" w:line="240" w:lineRule="auto"/>
    </w:pPr>
    <w:rPr>
      <w:rFonts w:ascii="Cambria" w:hAnsi="Cambria" w:cs="Cambria"/>
      <w:color w:val="000000"/>
      <w:sz w:val="24"/>
      <w:szCs w:val="24"/>
    </w:rPr>
  </w:style>
  <w:style w:type="character" w:styleId="Hyperlinkki">
    <w:name w:val="Hyperlink"/>
    <w:basedOn w:val="Kappaleenoletusfontti"/>
    <w:uiPriority w:val="99"/>
    <w:unhideWhenUsed/>
    <w:rsid w:val="008476B5"/>
    <w:rPr>
      <w:color w:val="0000FF" w:themeColor="hyperlink"/>
      <w:u w:val="single"/>
    </w:rPr>
  </w:style>
  <w:style w:type="paragraph" w:customStyle="1" w:styleId="papertitle">
    <w:name w:val="paper_title"/>
    <w:basedOn w:val="Normaali"/>
    <w:rsid w:val="008476B5"/>
    <w:pPr>
      <w:spacing w:before="100" w:beforeAutospacing="1" w:after="100" w:afterAutospacing="1" w:line="240" w:lineRule="auto"/>
    </w:pPr>
    <w:rPr>
      <w:rFonts w:eastAsia="Times New Roman" w:cs="Times New Roman"/>
      <w:szCs w:val="24"/>
      <w:lang w:val="de-CH" w:eastAsia="de-CH"/>
    </w:rPr>
  </w:style>
  <w:style w:type="paragraph" w:customStyle="1" w:styleId="paperauthor">
    <w:name w:val="paper_author"/>
    <w:basedOn w:val="Normaali"/>
    <w:rsid w:val="008476B5"/>
    <w:pPr>
      <w:spacing w:before="100" w:beforeAutospacing="1" w:after="100" w:afterAutospacing="1" w:line="240" w:lineRule="auto"/>
    </w:pPr>
    <w:rPr>
      <w:rFonts w:eastAsia="Times New Roman" w:cs="Times New Roman"/>
      <w:szCs w:val="24"/>
      <w:lang w:val="de-CH" w:eastAsia="de-CH"/>
    </w:rPr>
  </w:style>
  <w:style w:type="paragraph" w:customStyle="1" w:styleId="paperorganisation">
    <w:name w:val="paper_organisation"/>
    <w:basedOn w:val="Normaali"/>
    <w:rsid w:val="008476B5"/>
    <w:pPr>
      <w:spacing w:before="100" w:beforeAutospacing="1" w:after="100" w:afterAutospacing="1" w:line="240" w:lineRule="auto"/>
    </w:pPr>
    <w:rPr>
      <w:rFonts w:eastAsia="Times New Roman" w:cs="Times New Roman"/>
      <w:szCs w:val="24"/>
      <w:lang w:val="de-CH" w:eastAsia="de-CH"/>
    </w:rPr>
  </w:style>
  <w:style w:type="paragraph" w:customStyle="1" w:styleId="paperabstract">
    <w:name w:val="paper_abstract"/>
    <w:basedOn w:val="Normaali"/>
    <w:rsid w:val="008476B5"/>
    <w:pPr>
      <w:spacing w:before="100" w:beforeAutospacing="1" w:after="100" w:afterAutospacing="1" w:line="240" w:lineRule="auto"/>
    </w:pPr>
    <w:rPr>
      <w:rFonts w:eastAsia="Times New Roman" w:cs="Times New Roman"/>
      <w:szCs w:val="24"/>
      <w:lang w:val="de-CH" w:eastAsia="de-CH"/>
    </w:rPr>
  </w:style>
  <w:style w:type="character" w:customStyle="1" w:styleId="apple-converted-space">
    <w:name w:val="apple-converted-space"/>
    <w:basedOn w:val="Kappaleenoletusfontti"/>
    <w:rsid w:val="008476B5"/>
  </w:style>
  <w:style w:type="character" w:customStyle="1" w:styleId="paperlabel">
    <w:name w:val="paper_label"/>
    <w:basedOn w:val="Kappaleenoletusfontti"/>
    <w:rsid w:val="008476B5"/>
  </w:style>
  <w:style w:type="character" w:customStyle="1" w:styleId="paperkeywords">
    <w:name w:val="paper_keywords"/>
    <w:basedOn w:val="Kappaleenoletusfontti"/>
    <w:rsid w:val="008476B5"/>
  </w:style>
  <w:style w:type="character" w:customStyle="1" w:styleId="Otsikko1Char">
    <w:name w:val="Otsikko 1 Char"/>
    <w:basedOn w:val="Kappaleenoletusfontti"/>
    <w:link w:val="Otsikko1"/>
    <w:uiPriority w:val="9"/>
    <w:rsid w:val="008476B5"/>
    <w:rPr>
      <w:rFonts w:asciiTheme="majorHAnsi" w:eastAsiaTheme="majorEastAsia" w:hAnsiTheme="majorHAnsi" w:cstheme="majorBidi"/>
      <w:color w:val="365F91" w:themeColor="accent1" w:themeShade="BF"/>
      <w:sz w:val="32"/>
      <w:szCs w:val="32"/>
    </w:rPr>
  </w:style>
  <w:style w:type="paragraph" w:customStyle="1" w:styleId="Correspondencedetails">
    <w:name w:val="Correspondence details"/>
    <w:basedOn w:val="Normaali"/>
    <w:qFormat/>
    <w:rsid w:val="008476B5"/>
    <w:pPr>
      <w:spacing w:before="240" w:line="360" w:lineRule="auto"/>
    </w:pPr>
    <w:rPr>
      <w:rFonts w:eastAsia="Times New Roman" w:cs="Times New Roman"/>
      <w:szCs w:val="24"/>
      <w:lang w:val="en-GB" w:eastAsia="en-GB"/>
    </w:rPr>
  </w:style>
  <w:style w:type="paragraph" w:customStyle="1" w:styleId="TextBody">
    <w:name w:val="Text Body"/>
    <w:basedOn w:val="Normaali"/>
    <w:rsid w:val="00ED64E9"/>
    <w:pPr>
      <w:widowControl w:val="0"/>
      <w:suppressAutoHyphens/>
      <w:spacing w:after="140" w:line="288" w:lineRule="auto"/>
    </w:pPr>
    <w:rPr>
      <w:rFonts w:ascii="Liberation Serif" w:eastAsia="Droid Sans Fallback" w:hAnsi="Liberation Serif" w:cs="FreeSans"/>
      <w:color w:val="00000A"/>
      <w:szCs w:val="24"/>
      <w:lang w:val="en-GB" w:eastAsia="zh-CN" w:bidi="hi-IN"/>
    </w:rPr>
  </w:style>
  <w:style w:type="paragraph" w:customStyle="1" w:styleId="MDPI17abstract">
    <w:name w:val="MDPI_1.7_abstract"/>
    <w:basedOn w:val="Normaali"/>
    <w:rsid w:val="00ED64E9"/>
    <w:pPr>
      <w:suppressAutoHyphens/>
      <w:spacing w:before="240" w:line="260" w:lineRule="atLeast"/>
      <w:ind w:left="113"/>
      <w:jc w:val="both"/>
    </w:pPr>
    <w:rPr>
      <w:rFonts w:ascii="Palatino Linotype" w:eastAsia="Times New Roman" w:hAnsi="Palatino Linotype" w:cs="Times New Roman"/>
      <w:color w:val="000000"/>
      <w:lang w:val="en-GB" w:eastAsia="de-DE" w:bidi="en-US"/>
    </w:rPr>
  </w:style>
  <w:style w:type="paragraph" w:customStyle="1" w:styleId="MDPI12title">
    <w:name w:val="MDPI_1.2_title"/>
    <w:rsid w:val="00ED64E9"/>
    <w:pPr>
      <w:suppressAutoHyphens/>
      <w:spacing w:after="240" w:line="400" w:lineRule="exact"/>
    </w:pPr>
    <w:rPr>
      <w:rFonts w:ascii="Palatino Linotype" w:eastAsia="Times New Roman" w:hAnsi="Palatino Linotype" w:cs="Times New Roman"/>
      <w:b/>
      <w:color w:val="000000"/>
      <w:sz w:val="36"/>
      <w:szCs w:val="24"/>
      <w:lang w:val="en-GB" w:eastAsia="de-DE" w:bidi="en-US"/>
    </w:rPr>
  </w:style>
  <w:style w:type="character" w:customStyle="1" w:styleId="Otsikko2Char">
    <w:name w:val="Otsikko 2 Char"/>
    <w:basedOn w:val="Kappaleenoletusfontti"/>
    <w:link w:val="Otsikko2"/>
    <w:uiPriority w:val="9"/>
    <w:rsid w:val="005A3FC6"/>
    <w:rPr>
      <w:rFonts w:asciiTheme="majorHAnsi" w:eastAsiaTheme="majorEastAsia" w:hAnsiTheme="majorHAnsi" w:cstheme="majorBidi"/>
      <w:b/>
      <w:bCs/>
      <w:color w:val="4F81BD" w:themeColor="accent1"/>
      <w:sz w:val="26"/>
      <w:szCs w:val="26"/>
    </w:rPr>
  </w:style>
  <w:style w:type="paragraph" w:styleId="Yltunniste">
    <w:name w:val="header"/>
    <w:basedOn w:val="Normaali"/>
    <w:link w:val="YltunnisteChar"/>
    <w:uiPriority w:val="99"/>
    <w:unhideWhenUsed/>
    <w:rsid w:val="005A3FC6"/>
    <w:pPr>
      <w:tabs>
        <w:tab w:val="center" w:pos="4513"/>
        <w:tab w:val="right" w:pos="9026"/>
      </w:tabs>
      <w:spacing w:line="240" w:lineRule="auto"/>
    </w:pPr>
  </w:style>
  <w:style w:type="character" w:customStyle="1" w:styleId="YltunnisteChar">
    <w:name w:val="Ylätunniste Char"/>
    <w:basedOn w:val="Kappaleenoletusfontti"/>
    <w:link w:val="Yltunniste"/>
    <w:uiPriority w:val="99"/>
    <w:rsid w:val="005A3FC6"/>
    <w:rPr>
      <w:rFonts w:ascii="Times New Roman" w:hAnsi="Times New Roman"/>
      <w:sz w:val="24"/>
    </w:rPr>
  </w:style>
  <w:style w:type="paragraph" w:styleId="Alatunniste">
    <w:name w:val="footer"/>
    <w:basedOn w:val="Normaali"/>
    <w:link w:val="AlatunnisteChar"/>
    <w:uiPriority w:val="99"/>
    <w:unhideWhenUsed/>
    <w:rsid w:val="005A3FC6"/>
    <w:pPr>
      <w:tabs>
        <w:tab w:val="center" w:pos="4513"/>
        <w:tab w:val="right" w:pos="9026"/>
      </w:tabs>
      <w:spacing w:line="240" w:lineRule="auto"/>
    </w:pPr>
  </w:style>
  <w:style w:type="character" w:customStyle="1" w:styleId="AlatunnisteChar">
    <w:name w:val="Alatunniste Char"/>
    <w:basedOn w:val="Kappaleenoletusfontti"/>
    <w:link w:val="Alatunniste"/>
    <w:uiPriority w:val="99"/>
    <w:rsid w:val="005A3FC6"/>
    <w:rPr>
      <w:rFonts w:ascii="Times New Roman" w:hAnsi="Times New Roman"/>
      <w:sz w:val="24"/>
    </w:rPr>
  </w:style>
  <w:style w:type="paragraph" w:styleId="Seliteteksti">
    <w:name w:val="Balloon Text"/>
    <w:basedOn w:val="Normaali"/>
    <w:link w:val="SelitetekstiChar"/>
    <w:uiPriority w:val="99"/>
    <w:semiHidden/>
    <w:unhideWhenUsed/>
    <w:rsid w:val="005A3FC6"/>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A3FC6"/>
    <w:rPr>
      <w:rFonts w:ascii="Tahoma" w:hAnsi="Tahoma" w:cs="Tahoma"/>
      <w:sz w:val="16"/>
      <w:szCs w:val="16"/>
    </w:rPr>
  </w:style>
  <w:style w:type="character" w:styleId="Korostus">
    <w:name w:val="Emphasis"/>
    <w:basedOn w:val="Kappaleenoletusfontti"/>
    <w:uiPriority w:val="20"/>
    <w:qFormat/>
    <w:rsid w:val="005A3FC6"/>
    <w:rPr>
      <w:i/>
      <w:iCs/>
    </w:rPr>
  </w:style>
  <w:style w:type="character" w:customStyle="1" w:styleId="Otsikko3Char">
    <w:name w:val="Otsikko 3 Char"/>
    <w:basedOn w:val="Kappaleenoletusfontti"/>
    <w:link w:val="Otsikko3"/>
    <w:uiPriority w:val="9"/>
    <w:rsid w:val="005A3FC6"/>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248">
      <w:bodyDiv w:val="1"/>
      <w:marLeft w:val="0"/>
      <w:marRight w:val="0"/>
      <w:marTop w:val="0"/>
      <w:marBottom w:val="0"/>
      <w:divBdr>
        <w:top w:val="none" w:sz="0" w:space="0" w:color="auto"/>
        <w:left w:val="none" w:sz="0" w:space="0" w:color="auto"/>
        <w:bottom w:val="none" w:sz="0" w:space="0" w:color="auto"/>
        <w:right w:val="none" w:sz="0" w:space="0" w:color="auto"/>
      </w:divBdr>
    </w:div>
    <w:div w:id="271129089">
      <w:bodyDiv w:val="1"/>
      <w:marLeft w:val="0"/>
      <w:marRight w:val="0"/>
      <w:marTop w:val="0"/>
      <w:marBottom w:val="0"/>
      <w:divBdr>
        <w:top w:val="none" w:sz="0" w:space="0" w:color="auto"/>
        <w:left w:val="none" w:sz="0" w:space="0" w:color="auto"/>
        <w:bottom w:val="none" w:sz="0" w:space="0" w:color="auto"/>
        <w:right w:val="none" w:sz="0" w:space="0" w:color="auto"/>
      </w:divBdr>
    </w:div>
    <w:div w:id="429156735">
      <w:bodyDiv w:val="1"/>
      <w:marLeft w:val="0"/>
      <w:marRight w:val="0"/>
      <w:marTop w:val="0"/>
      <w:marBottom w:val="0"/>
      <w:divBdr>
        <w:top w:val="none" w:sz="0" w:space="0" w:color="auto"/>
        <w:left w:val="none" w:sz="0" w:space="0" w:color="auto"/>
        <w:bottom w:val="none" w:sz="0" w:space="0" w:color="auto"/>
        <w:right w:val="none" w:sz="0" w:space="0" w:color="auto"/>
      </w:divBdr>
    </w:div>
    <w:div w:id="689262748">
      <w:bodyDiv w:val="1"/>
      <w:marLeft w:val="0"/>
      <w:marRight w:val="0"/>
      <w:marTop w:val="0"/>
      <w:marBottom w:val="0"/>
      <w:divBdr>
        <w:top w:val="none" w:sz="0" w:space="0" w:color="auto"/>
        <w:left w:val="none" w:sz="0" w:space="0" w:color="auto"/>
        <w:bottom w:val="none" w:sz="0" w:space="0" w:color="auto"/>
        <w:right w:val="none" w:sz="0" w:space="0" w:color="auto"/>
      </w:divBdr>
    </w:div>
    <w:div w:id="926499636">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iri.pyorala@helsinki.f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kogsstyrelsen.se/skogligagrunddat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lca-salford.blogspo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lsiig.bu.edu" TargetMode="External"/><Relationship Id="rId4" Type="http://schemas.openxmlformats.org/officeDocument/2006/relationships/webSettings" Target="webSettings.xml"/><Relationship Id="rId9" Type="http://schemas.openxmlformats.org/officeDocument/2006/relationships/hyperlink" Target="http://math.tut.fi/inversegroup/treegallery" TargetMode="External"/><Relationship Id="rId14" Type="http://schemas.openxmlformats.org/officeDocument/2006/relationships/hyperlink" Target="mailto:waser@ws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25</Pages>
  <Words>4525</Words>
  <Characters>36653</Characters>
  <Application>Microsoft Office Word</Application>
  <DocSecurity>0</DocSecurity>
  <Lines>305</Lines>
  <Paragraphs>82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METLA</Company>
  <LinksUpToDate>false</LinksUpToDate>
  <CharactersWithSpaces>41096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Kangas Annika</dc:creator>
  <cp:lastModifiedBy>Kettunen Krista</cp:lastModifiedBy>
  <cp:revision>7</cp:revision>
  <dcterms:created xsi:type="dcterms:W3CDTF">2017-08-08T09:33:00Z</dcterms:created>
  <dcterms:modified xsi:type="dcterms:W3CDTF">2017-08-08T11:29:00Z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