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EDC6" w14:textId="77777777" w:rsidR="00896BD7" w:rsidRPr="002F1601" w:rsidRDefault="00030EEA" w:rsidP="00C0656B">
      <w:pPr>
        <w:pStyle w:val="Overskrift1"/>
        <w:pBdr>
          <w:bottom w:val="single" w:sz="4" w:space="1" w:color="auto"/>
        </w:pBdr>
        <w:spacing w:after="240"/>
        <w:rPr>
          <w:rFonts w:ascii="Times New Roman" w:hAnsi="Times New Roman"/>
          <w:smallCaps/>
          <w:sz w:val="36"/>
          <w:szCs w:val="36"/>
        </w:rPr>
      </w:pPr>
      <w:r w:rsidRPr="002F1601">
        <w:rPr>
          <w:rFonts w:ascii="Times New Roman" w:hAnsi="Times New Roman"/>
          <w:smallCaps/>
          <w:sz w:val="36"/>
          <w:szCs w:val="36"/>
        </w:rPr>
        <w:t xml:space="preserve">CV – </w:t>
      </w:r>
      <w:r w:rsidR="00F621F1" w:rsidRPr="002F1601">
        <w:rPr>
          <w:rFonts w:ascii="Times New Roman" w:hAnsi="Times New Roman"/>
          <w:smallCaps/>
          <w:sz w:val="36"/>
          <w:szCs w:val="36"/>
        </w:rPr>
        <w:t>Thomas Hartnik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8"/>
        <w:gridCol w:w="7262"/>
      </w:tblGrid>
      <w:tr w:rsidR="00A724C2" w:rsidRPr="00157543" w14:paraId="450FAECD" w14:textId="77777777" w:rsidTr="00157543">
        <w:tc>
          <w:tcPr>
            <w:tcW w:w="1908" w:type="dxa"/>
            <w:shd w:val="clear" w:color="auto" w:fill="auto"/>
          </w:tcPr>
          <w:p w14:paraId="613D7F13" w14:textId="77777777" w:rsidR="005A6695" w:rsidRPr="00157543" w:rsidRDefault="005A6695" w:rsidP="00157543">
            <w:pPr>
              <w:pStyle w:val="Brdtekst"/>
              <w:spacing w:after="0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Adresse</w:t>
            </w:r>
          </w:p>
        </w:tc>
        <w:tc>
          <w:tcPr>
            <w:tcW w:w="7920" w:type="dxa"/>
            <w:shd w:val="clear" w:color="auto" w:fill="auto"/>
          </w:tcPr>
          <w:p w14:paraId="0F40D3F2" w14:textId="77777777" w:rsidR="005A6695" w:rsidRPr="00157543" w:rsidRDefault="00F621F1" w:rsidP="00157543">
            <w:pPr>
              <w:pStyle w:val="Brdtekst"/>
              <w:spacing w:after="0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2F1601">
              <w:rPr>
                <w:rFonts w:ascii="Trebuchet MS" w:hAnsi="Trebuchet MS"/>
                <w:sz w:val="20"/>
                <w:szCs w:val="20"/>
              </w:rPr>
              <w:t>Skanseveien</w:t>
            </w:r>
            <w:proofErr w:type="spellEnd"/>
            <w:r w:rsidRPr="002F1601">
              <w:rPr>
                <w:rFonts w:ascii="Trebuchet MS" w:hAnsi="Trebuchet MS"/>
                <w:sz w:val="20"/>
                <w:szCs w:val="20"/>
              </w:rPr>
              <w:t xml:space="preserve"> 18, 1445 Drøbak</w:t>
            </w:r>
          </w:p>
        </w:tc>
      </w:tr>
      <w:tr w:rsidR="00A724C2" w:rsidRPr="00157543" w14:paraId="71EE0FF5" w14:textId="77777777" w:rsidTr="00157543">
        <w:tc>
          <w:tcPr>
            <w:tcW w:w="1908" w:type="dxa"/>
            <w:shd w:val="clear" w:color="auto" w:fill="auto"/>
          </w:tcPr>
          <w:p w14:paraId="05B1B7AE" w14:textId="77777777" w:rsidR="005A6695" w:rsidRPr="00157543" w:rsidRDefault="005A6695" w:rsidP="00157543">
            <w:pPr>
              <w:pStyle w:val="Brdtekst"/>
              <w:spacing w:after="0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E-post</w:t>
            </w:r>
          </w:p>
        </w:tc>
        <w:tc>
          <w:tcPr>
            <w:tcW w:w="7920" w:type="dxa"/>
            <w:shd w:val="clear" w:color="auto" w:fill="auto"/>
          </w:tcPr>
          <w:p w14:paraId="0DE05373" w14:textId="328C3EEB" w:rsidR="005A6695" w:rsidRPr="00157543" w:rsidRDefault="008807C6" w:rsidP="006E69E0">
            <w:pPr>
              <w:pStyle w:val="Brdtekst"/>
              <w:spacing w:after="0"/>
              <w:rPr>
                <w:rFonts w:ascii="Myriad Pro" w:hAnsi="Myriad Pro"/>
                <w:sz w:val="20"/>
                <w:szCs w:val="20"/>
              </w:rPr>
            </w:pPr>
            <w:r w:rsidRPr="006E69E0">
              <w:rPr>
                <w:rFonts w:ascii="Trebuchet MS" w:hAnsi="Trebuchet MS"/>
                <w:sz w:val="20"/>
                <w:szCs w:val="20"/>
              </w:rPr>
              <w:t>thomas.hartnik@</w:t>
            </w:r>
            <w:r w:rsidR="0084328D">
              <w:rPr>
                <w:rFonts w:ascii="Trebuchet MS" w:hAnsi="Trebuchet MS"/>
                <w:sz w:val="20"/>
                <w:szCs w:val="20"/>
              </w:rPr>
              <w:t>gmail.com</w:t>
            </w:r>
            <w:r w:rsidR="003630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A6695" w:rsidRPr="002F1601"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5A6695" w:rsidRPr="00157543" w14:paraId="5FC4E194" w14:textId="77777777" w:rsidTr="00157543">
        <w:tc>
          <w:tcPr>
            <w:tcW w:w="1908" w:type="dxa"/>
            <w:shd w:val="clear" w:color="auto" w:fill="auto"/>
          </w:tcPr>
          <w:p w14:paraId="54E71826" w14:textId="77777777" w:rsidR="005A6695" w:rsidRPr="00157543" w:rsidRDefault="005A6695" w:rsidP="00157543">
            <w:pPr>
              <w:pStyle w:val="Brdtekst"/>
              <w:spacing w:after="0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Telefon</w:t>
            </w:r>
          </w:p>
        </w:tc>
        <w:tc>
          <w:tcPr>
            <w:tcW w:w="7920" w:type="dxa"/>
            <w:shd w:val="clear" w:color="auto" w:fill="auto"/>
          </w:tcPr>
          <w:p w14:paraId="4096443E" w14:textId="77777777" w:rsidR="005A6695" w:rsidRPr="00157543" w:rsidRDefault="005A6695" w:rsidP="00157543">
            <w:pPr>
              <w:pStyle w:val="Brdtekst"/>
              <w:spacing w:after="0"/>
              <w:rPr>
                <w:rFonts w:ascii="Myriad Pro" w:hAnsi="Myriad Pro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>+47 </w:t>
            </w:r>
            <w:r w:rsidR="00F621F1" w:rsidRPr="002F1601">
              <w:rPr>
                <w:rFonts w:ascii="Trebuchet MS" w:hAnsi="Trebuchet MS"/>
                <w:sz w:val="20"/>
                <w:szCs w:val="20"/>
              </w:rPr>
              <w:t>92694021</w:t>
            </w:r>
          </w:p>
        </w:tc>
      </w:tr>
      <w:tr w:rsidR="005A6695" w:rsidRPr="00157543" w14:paraId="445FA65B" w14:textId="77777777" w:rsidTr="00157543">
        <w:tc>
          <w:tcPr>
            <w:tcW w:w="1908" w:type="dxa"/>
            <w:shd w:val="clear" w:color="auto" w:fill="auto"/>
          </w:tcPr>
          <w:p w14:paraId="1F0EC98D" w14:textId="77777777" w:rsidR="005A6695" w:rsidRPr="00157543" w:rsidRDefault="005A6695" w:rsidP="00157543">
            <w:pPr>
              <w:pStyle w:val="Brdtekst"/>
              <w:spacing w:after="0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Født</w:t>
            </w:r>
          </w:p>
        </w:tc>
        <w:tc>
          <w:tcPr>
            <w:tcW w:w="7920" w:type="dxa"/>
            <w:shd w:val="clear" w:color="auto" w:fill="auto"/>
          </w:tcPr>
          <w:p w14:paraId="1556F773" w14:textId="77777777" w:rsidR="005A6695" w:rsidRPr="00157543" w:rsidRDefault="00F621F1" w:rsidP="00157543">
            <w:pPr>
              <w:pStyle w:val="Brdtekst"/>
              <w:spacing w:after="0"/>
              <w:rPr>
                <w:rFonts w:ascii="Myriad Pro" w:hAnsi="Myriad Pro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>19.04.1967</w:t>
            </w:r>
          </w:p>
        </w:tc>
      </w:tr>
      <w:tr w:rsidR="00A724C2" w:rsidRPr="002F1601" w14:paraId="1D210C54" w14:textId="77777777" w:rsidTr="00157543">
        <w:tc>
          <w:tcPr>
            <w:tcW w:w="1908" w:type="dxa"/>
            <w:shd w:val="clear" w:color="auto" w:fill="auto"/>
          </w:tcPr>
          <w:p w14:paraId="247DD803" w14:textId="77777777" w:rsidR="005A6695" w:rsidRPr="00157543" w:rsidRDefault="005A6695" w:rsidP="00157543">
            <w:pPr>
              <w:pStyle w:val="Brdtekst"/>
              <w:spacing w:after="0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Sivilstand</w:t>
            </w:r>
          </w:p>
        </w:tc>
        <w:tc>
          <w:tcPr>
            <w:tcW w:w="7920" w:type="dxa"/>
            <w:shd w:val="clear" w:color="auto" w:fill="auto"/>
          </w:tcPr>
          <w:p w14:paraId="0AD4B499" w14:textId="77777777" w:rsidR="005A6695" w:rsidRPr="002F1601" w:rsidRDefault="00F621F1" w:rsidP="00157543">
            <w:pPr>
              <w:pStyle w:val="Brdtekst"/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>Gift</w:t>
            </w:r>
            <w:r w:rsidR="00007FF5" w:rsidRPr="002F1601">
              <w:rPr>
                <w:rFonts w:ascii="Trebuchet MS" w:hAnsi="Trebuchet MS"/>
                <w:sz w:val="20"/>
                <w:szCs w:val="20"/>
              </w:rPr>
              <w:t>, to barn</w:t>
            </w:r>
          </w:p>
        </w:tc>
      </w:tr>
      <w:tr w:rsidR="00535DFD" w:rsidRPr="002F1601" w14:paraId="530D7090" w14:textId="77777777" w:rsidTr="00157543">
        <w:tc>
          <w:tcPr>
            <w:tcW w:w="1908" w:type="dxa"/>
            <w:shd w:val="clear" w:color="auto" w:fill="auto"/>
          </w:tcPr>
          <w:p w14:paraId="17E2B594" w14:textId="77777777" w:rsidR="00535DFD" w:rsidRPr="002F1601" w:rsidRDefault="00535DFD" w:rsidP="00157543">
            <w:pPr>
              <w:pStyle w:val="Brdtekst"/>
              <w:spacing w:after="0"/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14:paraId="6F5CB80B" w14:textId="77777777" w:rsidR="00535DFD" w:rsidRPr="002F1601" w:rsidRDefault="00535DFD" w:rsidP="00157543">
            <w:pPr>
              <w:pStyle w:val="Brdtekst"/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5A413D0" w14:textId="77777777" w:rsidR="00A724C2" w:rsidRPr="002F1601" w:rsidRDefault="00D65699" w:rsidP="00C0656B">
      <w:pPr>
        <w:pStyle w:val="Overskrift2"/>
        <w:spacing w:before="360" w:after="120"/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  <w:szCs w:val="32"/>
        </w:rPr>
      </w:pPr>
      <w:r w:rsidRPr="002F1601"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  <w:szCs w:val="32"/>
        </w:rPr>
        <w:t>Nøkkelkvalifikasjoner</w:t>
      </w:r>
    </w:p>
    <w:p w14:paraId="5F77E208" w14:textId="07BFCA19" w:rsidR="00A724C2" w:rsidRDefault="00280A18" w:rsidP="005A6695">
      <w:pPr>
        <w:pStyle w:val="Brdteks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9</w:t>
      </w:r>
      <w:r w:rsidR="00387031">
        <w:rPr>
          <w:rFonts w:ascii="Trebuchet MS" w:hAnsi="Trebuchet MS"/>
          <w:sz w:val="20"/>
          <w:szCs w:val="20"/>
        </w:rPr>
        <w:t xml:space="preserve"> år l</w:t>
      </w:r>
      <w:r w:rsidR="006A7CF5">
        <w:rPr>
          <w:rFonts w:ascii="Trebuchet MS" w:hAnsi="Trebuchet MS"/>
          <w:sz w:val="20"/>
          <w:szCs w:val="20"/>
        </w:rPr>
        <w:t xml:space="preserve">edererfaring med personal- og fagansvar, </w:t>
      </w:r>
      <w:r>
        <w:rPr>
          <w:rFonts w:ascii="Trebuchet MS" w:hAnsi="Trebuchet MS"/>
          <w:sz w:val="20"/>
          <w:szCs w:val="20"/>
        </w:rPr>
        <w:t xml:space="preserve">variert yrkesbakgrunn fra akademia, statlig forvaltning og privat næringsliv innen </w:t>
      </w:r>
      <w:r w:rsidR="002A0E1C">
        <w:rPr>
          <w:rFonts w:ascii="Trebuchet MS" w:hAnsi="Trebuchet MS"/>
          <w:sz w:val="20"/>
          <w:szCs w:val="20"/>
        </w:rPr>
        <w:t>sirkulær økonomi</w:t>
      </w:r>
      <w:r>
        <w:rPr>
          <w:rFonts w:ascii="Trebuchet MS" w:hAnsi="Trebuchet MS"/>
          <w:sz w:val="20"/>
          <w:szCs w:val="20"/>
        </w:rPr>
        <w:t xml:space="preserve"> og forurensnings</w:t>
      </w:r>
      <w:r w:rsidR="002A0E1C">
        <w:rPr>
          <w:rFonts w:ascii="Trebuchet MS" w:hAnsi="Trebuchet MS"/>
          <w:sz w:val="20"/>
          <w:szCs w:val="20"/>
        </w:rPr>
        <w:t>- og klima</w:t>
      </w:r>
      <w:r>
        <w:rPr>
          <w:rFonts w:ascii="Trebuchet MS" w:hAnsi="Trebuchet MS"/>
          <w:sz w:val="20"/>
          <w:szCs w:val="20"/>
        </w:rPr>
        <w:t xml:space="preserve">relaterte problemstillinger. </w:t>
      </w:r>
      <w:r w:rsidR="00495FE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</w:t>
      </w:r>
      <w:r w:rsidR="00495FE1">
        <w:rPr>
          <w:rFonts w:ascii="Trebuchet MS" w:hAnsi="Trebuchet MS"/>
          <w:sz w:val="20"/>
          <w:szCs w:val="20"/>
        </w:rPr>
        <w:t>rosjektleder for større Fo</w:t>
      </w:r>
      <w:r w:rsidR="00EF78D5" w:rsidRPr="002F1601">
        <w:rPr>
          <w:rFonts w:ascii="Trebuchet MS" w:hAnsi="Trebuchet MS"/>
          <w:sz w:val="20"/>
          <w:szCs w:val="20"/>
        </w:rPr>
        <w:t>U-</w:t>
      </w:r>
      <w:r w:rsidR="00081603" w:rsidRPr="002F1601">
        <w:rPr>
          <w:rFonts w:ascii="Trebuchet MS" w:hAnsi="Trebuchet MS"/>
          <w:sz w:val="20"/>
          <w:szCs w:val="20"/>
        </w:rPr>
        <w:t xml:space="preserve"> og konsulent</w:t>
      </w:r>
      <w:r w:rsidR="00EF78D5" w:rsidRPr="002F1601">
        <w:rPr>
          <w:rFonts w:ascii="Trebuchet MS" w:hAnsi="Trebuchet MS"/>
          <w:sz w:val="20"/>
          <w:szCs w:val="20"/>
        </w:rPr>
        <w:t xml:space="preserve">prosjekter. </w:t>
      </w:r>
    </w:p>
    <w:p w14:paraId="53EB50D1" w14:textId="2A4BADC4" w:rsidR="00C94AD3" w:rsidRPr="002F1601" w:rsidRDefault="00C94AD3" w:rsidP="005A6695">
      <w:pPr>
        <w:pStyle w:val="Brdteks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Erfaring fra </w:t>
      </w:r>
      <w:r w:rsidR="00795FBC">
        <w:rPr>
          <w:rFonts w:ascii="Trebuchet MS" w:hAnsi="Trebuchet MS"/>
          <w:sz w:val="20"/>
          <w:szCs w:val="20"/>
        </w:rPr>
        <w:t>styrer</w:t>
      </w:r>
      <w:r>
        <w:rPr>
          <w:rFonts w:ascii="Trebuchet MS" w:hAnsi="Trebuchet MS"/>
          <w:sz w:val="20"/>
          <w:szCs w:val="20"/>
        </w:rPr>
        <w:t xml:space="preserve"> i Norges Forskningsråd</w:t>
      </w:r>
      <w:r w:rsidR="00795FBC">
        <w:rPr>
          <w:rFonts w:ascii="Trebuchet MS" w:hAnsi="Trebuchet MS"/>
          <w:sz w:val="20"/>
          <w:szCs w:val="20"/>
        </w:rPr>
        <w:t>, faglige nettverk og frivillige organisasjoner</w:t>
      </w:r>
    </w:p>
    <w:p w14:paraId="15272DF1" w14:textId="77777777" w:rsidR="00D65699" w:rsidRPr="002F1601" w:rsidRDefault="00A724C2" w:rsidP="00C0656B">
      <w:pPr>
        <w:pStyle w:val="Overskrift2"/>
        <w:spacing w:before="360" w:after="120"/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</w:pPr>
      <w:r w:rsidRPr="002F1601"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>Arbeidserfaring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2"/>
      </w:tblGrid>
      <w:tr w:rsidR="00F45D00" w:rsidRPr="00157543" w14:paraId="6756D95B" w14:textId="77777777" w:rsidTr="00D67A44">
        <w:tc>
          <w:tcPr>
            <w:tcW w:w="2268" w:type="dxa"/>
            <w:shd w:val="clear" w:color="auto" w:fill="auto"/>
          </w:tcPr>
          <w:p w14:paraId="483F9520" w14:textId="5100C77B" w:rsidR="00F45D00" w:rsidRDefault="00F45D00" w:rsidP="006A7CF5">
            <w:pPr>
              <w:pStyle w:val="Brdtekst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6802" w:type="dxa"/>
            <w:shd w:val="clear" w:color="auto" w:fill="auto"/>
          </w:tcPr>
          <w:p w14:paraId="4A48D66C" w14:textId="77777777" w:rsidR="00F45D00" w:rsidRDefault="00F45D00" w:rsidP="006A7CF5">
            <w:pPr>
              <w:pStyle w:val="Brdtekst"/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D439BB" w:rsidRPr="00157543" w14:paraId="69A97872" w14:textId="77777777" w:rsidTr="00D67A44">
        <w:tc>
          <w:tcPr>
            <w:tcW w:w="2268" w:type="dxa"/>
            <w:shd w:val="clear" w:color="auto" w:fill="auto"/>
          </w:tcPr>
          <w:p w14:paraId="312E3924" w14:textId="67AFA2B0" w:rsidR="00D439BB" w:rsidRDefault="00D67A44" w:rsidP="006A7CF5">
            <w:pPr>
              <w:pStyle w:val="Brdteks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01/</w:t>
            </w:r>
            <w:r w:rsidR="00D43AE3">
              <w:rPr>
                <w:rFonts w:ascii="Trebuchet MS" w:hAnsi="Trebuchet MS"/>
                <w:b/>
                <w:sz w:val="20"/>
                <w:szCs w:val="20"/>
              </w:rPr>
              <w:t xml:space="preserve">2023 - </w:t>
            </w:r>
            <w:r w:rsidR="00210C95">
              <w:rPr>
                <w:rFonts w:ascii="Trebuchet MS" w:hAnsi="Trebuchet MS"/>
                <w:b/>
                <w:sz w:val="20"/>
                <w:szCs w:val="20"/>
              </w:rPr>
              <w:t>dato</w:t>
            </w:r>
          </w:p>
        </w:tc>
        <w:tc>
          <w:tcPr>
            <w:tcW w:w="6802" w:type="dxa"/>
            <w:shd w:val="clear" w:color="auto" w:fill="auto"/>
          </w:tcPr>
          <w:p w14:paraId="036F3BDA" w14:textId="77777777" w:rsidR="00D439BB" w:rsidRPr="00817D33" w:rsidRDefault="00305574" w:rsidP="00817D33">
            <w:pPr>
              <w:pStyle w:val="Brdtekst"/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  <w:r w:rsidRPr="00817D33">
              <w:rPr>
                <w:rFonts w:ascii="Trebuchet MS" w:hAnsi="Trebuchet MS"/>
                <w:b/>
                <w:sz w:val="20"/>
                <w:szCs w:val="20"/>
              </w:rPr>
              <w:t>Norsk Institutt for Bioøkonomi (NIBIO)</w:t>
            </w:r>
          </w:p>
          <w:p w14:paraId="5552EF0C" w14:textId="5114426D" w:rsidR="00817D33" w:rsidRPr="00817D33" w:rsidRDefault="00817D33" w:rsidP="00817D33">
            <w:pPr>
              <w:pStyle w:val="Brdtekst"/>
              <w:rPr>
                <w:rFonts w:ascii="Trebuchet MS" w:hAnsi="Trebuchet MS"/>
                <w:bCs/>
                <w:sz w:val="20"/>
                <w:szCs w:val="20"/>
              </w:rPr>
            </w:pPr>
            <w:proofErr w:type="spellStart"/>
            <w:r w:rsidRPr="00817D33">
              <w:rPr>
                <w:rFonts w:ascii="Trebuchet MS" w:hAnsi="Trebuchet MS"/>
                <w:bCs/>
                <w:sz w:val="20"/>
                <w:szCs w:val="20"/>
              </w:rPr>
              <w:t>Divisjonsdirektor</w:t>
            </w:r>
            <w:proofErr w:type="spellEnd"/>
            <w:r w:rsidRPr="00817D33">
              <w:rPr>
                <w:rFonts w:ascii="Trebuchet MS" w:hAnsi="Trebuchet MS"/>
                <w:bCs/>
                <w:sz w:val="20"/>
                <w:szCs w:val="20"/>
              </w:rPr>
              <w:t>, Divisjon for Miljø og Naturressurser</w:t>
            </w:r>
          </w:p>
        </w:tc>
      </w:tr>
      <w:tr w:rsidR="00F45D00" w:rsidRPr="00157543" w14:paraId="0A43CAF1" w14:textId="77777777" w:rsidTr="00D67A44">
        <w:tc>
          <w:tcPr>
            <w:tcW w:w="2268" w:type="dxa"/>
            <w:shd w:val="clear" w:color="auto" w:fill="auto"/>
          </w:tcPr>
          <w:p w14:paraId="1C22FD71" w14:textId="5E767CE8" w:rsidR="00F45D00" w:rsidRDefault="00210C95" w:rsidP="006A7CF5">
            <w:pPr>
              <w:pStyle w:val="Brdteks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11/</w:t>
            </w:r>
            <w:r w:rsidR="00F45D00">
              <w:rPr>
                <w:rFonts w:ascii="Trebuchet MS" w:hAnsi="Trebuchet MS"/>
                <w:b/>
                <w:sz w:val="20"/>
                <w:szCs w:val="20"/>
              </w:rPr>
              <w:t xml:space="preserve">2018 – </w:t>
            </w:r>
            <w:r>
              <w:rPr>
                <w:rFonts w:ascii="Trebuchet MS" w:hAnsi="Trebuchet MS"/>
                <w:b/>
                <w:sz w:val="20"/>
                <w:szCs w:val="20"/>
              </w:rPr>
              <w:t>12/</w:t>
            </w:r>
            <w:r w:rsidR="00D35ED2">
              <w:rPr>
                <w:rFonts w:ascii="Trebuchet MS" w:hAnsi="Trebuchet MS"/>
                <w:b/>
                <w:sz w:val="20"/>
                <w:szCs w:val="20"/>
              </w:rPr>
              <w:t>2022</w:t>
            </w:r>
          </w:p>
        </w:tc>
        <w:tc>
          <w:tcPr>
            <w:tcW w:w="6802" w:type="dxa"/>
            <w:shd w:val="clear" w:color="auto" w:fill="auto"/>
          </w:tcPr>
          <w:p w14:paraId="1A547033" w14:textId="75B67527" w:rsidR="00F45D00" w:rsidRDefault="00F45D00" w:rsidP="006A7CF5">
            <w:pPr>
              <w:pStyle w:val="Brdtekst"/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Lindum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</w:rPr>
              <w:t xml:space="preserve"> AS</w:t>
            </w:r>
          </w:p>
          <w:p w14:paraId="69A8BA09" w14:textId="7BF7B9D3" w:rsidR="003A4EEB" w:rsidRDefault="00795FBC" w:rsidP="00F45D00">
            <w:pPr>
              <w:pStyle w:val="Brdteks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Avdelingsl</w:t>
            </w:r>
            <w:r w:rsidR="003A4EEB">
              <w:rPr>
                <w:rFonts w:ascii="Trebuchet MS" w:hAnsi="Trebuchet MS"/>
                <w:bCs/>
                <w:sz w:val="20"/>
                <w:szCs w:val="20"/>
              </w:rPr>
              <w:t xml:space="preserve">eder for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forskning</w:t>
            </w:r>
            <w:r w:rsidR="00E94D58">
              <w:rPr>
                <w:rFonts w:ascii="Trebuchet MS" w:hAnsi="Trebuchet MS"/>
                <w:bCs/>
                <w:sz w:val="20"/>
                <w:szCs w:val="20"/>
              </w:rPr>
              <w:t xml:space="preserve"> og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utvikling</w:t>
            </w:r>
            <w:r w:rsidR="003A4EEB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14:paraId="05618BFB" w14:textId="590094E9" w:rsidR="00F45D00" w:rsidRPr="00F45D00" w:rsidRDefault="00F45D00" w:rsidP="00F45D00">
            <w:pPr>
              <w:pStyle w:val="Brdteks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Forretningsutvikler</w:t>
            </w:r>
            <w:r w:rsidR="003A4EEB">
              <w:rPr>
                <w:rFonts w:ascii="Trebuchet MS" w:hAnsi="Trebuchet MS"/>
                <w:bCs/>
                <w:sz w:val="20"/>
                <w:szCs w:val="20"/>
              </w:rPr>
              <w:t xml:space="preserve"> til 1</w:t>
            </w:r>
            <w:r w:rsidR="00E94D58">
              <w:rPr>
                <w:rFonts w:ascii="Trebuchet MS" w:hAnsi="Trebuchet MS"/>
                <w:bCs/>
                <w:sz w:val="20"/>
                <w:szCs w:val="20"/>
              </w:rPr>
              <w:t>1</w:t>
            </w:r>
            <w:r w:rsidR="003A4EEB">
              <w:rPr>
                <w:rFonts w:ascii="Trebuchet MS" w:hAnsi="Trebuchet MS"/>
                <w:bCs/>
                <w:sz w:val="20"/>
                <w:szCs w:val="20"/>
              </w:rPr>
              <w:t>/2019</w:t>
            </w:r>
          </w:p>
        </w:tc>
      </w:tr>
      <w:tr w:rsidR="00081603" w:rsidRPr="00157543" w14:paraId="7AC02CF1" w14:textId="77777777" w:rsidTr="00D67A44">
        <w:tc>
          <w:tcPr>
            <w:tcW w:w="2268" w:type="dxa"/>
            <w:shd w:val="clear" w:color="auto" w:fill="auto"/>
          </w:tcPr>
          <w:p w14:paraId="1B1A32A5" w14:textId="256FE8F3" w:rsidR="006A7CF5" w:rsidRDefault="00D67A44" w:rsidP="006A7CF5">
            <w:pPr>
              <w:pStyle w:val="Brdteks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09/</w:t>
            </w:r>
            <w:r w:rsidR="006A7CF5">
              <w:rPr>
                <w:rFonts w:ascii="Trebuchet MS" w:hAnsi="Trebuchet MS"/>
                <w:b/>
                <w:sz w:val="20"/>
                <w:szCs w:val="20"/>
              </w:rPr>
              <w:t xml:space="preserve">2012 – </w:t>
            </w:r>
            <w:r>
              <w:rPr>
                <w:rFonts w:ascii="Trebuchet MS" w:hAnsi="Trebuchet MS"/>
                <w:b/>
                <w:sz w:val="20"/>
                <w:szCs w:val="20"/>
              </w:rPr>
              <w:t>10/</w:t>
            </w:r>
            <w:r w:rsidR="00F45D00">
              <w:rPr>
                <w:rFonts w:ascii="Trebuchet MS" w:hAnsi="Trebuchet MS"/>
                <w:b/>
                <w:sz w:val="20"/>
                <w:szCs w:val="20"/>
              </w:rPr>
              <w:t>2018</w:t>
            </w:r>
          </w:p>
          <w:p w14:paraId="5715B157" w14:textId="77777777" w:rsidR="006A7CF5" w:rsidRDefault="006A7CF5" w:rsidP="006A7CF5">
            <w:pPr>
              <w:pStyle w:val="Brdtekst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700D5E3" w14:textId="77777777" w:rsidR="00415D30" w:rsidRDefault="00415D30" w:rsidP="00415D30">
            <w:pPr>
              <w:pStyle w:val="Brdtekst"/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64148CB" w14:textId="1A2F4ABE" w:rsidR="00081603" w:rsidRPr="00081603" w:rsidRDefault="00236F8B" w:rsidP="006A7CF5">
            <w:pPr>
              <w:pStyle w:val="Brdtekst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0</w:t>
            </w:r>
            <w:r w:rsidR="00D57195">
              <w:rPr>
                <w:rFonts w:ascii="Trebuchet MS" w:hAnsi="Trebuchet MS"/>
                <w:b/>
                <w:sz w:val="20"/>
                <w:szCs w:val="20"/>
              </w:rPr>
              <w:t>3</w:t>
            </w:r>
            <w:r>
              <w:rPr>
                <w:rFonts w:ascii="Trebuchet MS" w:hAnsi="Trebuchet MS"/>
                <w:b/>
                <w:sz w:val="20"/>
                <w:szCs w:val="20"/>
              </w:rPr>
              <w:t>/</w:t>
            </w:r>
            <w:r w:rsidR="00081603" w:rsidRPr="002F1601">
              <w:rPr>
                <w:rFonts w:ascii="Trebuchet MS" w:hAnsi="Trebuchet MS"/>
                <w:b/>
                <w:sz w:val="20"/>
                <w:szCs w:val="20"/>
              </w:rPr>
              <w:t xml:space="preserve">2010 </w:t>
            </w:r>
            <w:r w:rsidR="006A7CF5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 w:rsidR="00081603" w:rsidRPr="002F160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D67A44">
              <w:rPr>
                <w:rFonts w:ascii="Trebuchet MS" w:hAnsi="Trebuchet MS"/>
                <w:b/>
                <w:sz w:val="20"/>
                <w:szCs w:val="20"/>
              </w:rPr>
              <w:t>09/</w:t>
            </w:r>
            <w:r w:rsidR="006A7CF5">
              <w:rPr>
                <w:rFonts w:ascii="Trebuchet MS" w:hAnsi="Trebuchet MS"/>
                <w:b/>
                <w:sz w:val="20"/>
                <w:szCs w:val="20"/>
              </w:rPr>
              <w:t>2012</w:t>
            </w:r>
          </w:p>
        </w:tc>
        <w:tc>
          <w:tcPr>
            <w:tcW w:w="6802" w:type="dxa"/>
            <w:shd w:val="clear" w:color="auto" w:fill="auto"/>
          </w:tcPr>
          <w:p w14:paraId="41928D0E" w14:textId="77777777" w:rsidR="006A7CF5" w:rsidRDefault="00E3148B" w:rsidP="006A7CF5">
            <w:pPr>
              <w:pStyle w:val="Brdtekst"/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Miljødirektoratet (tidligere Klima- og forurensningsdirektoratet)</w:t>
            </w:r>
            <w:r w:rsidR="006A7CF5">
              <w:rPr>
                <w:rFonts w:ascii="Trebuchet MS" w:hAnsi="Trebuchet MS"/>
                <w:b/>
                <w:sz w:val="20"/>
                <w:szCs w:val="20"/>
              </w:rPr>
              <w:t>, Oslo</w:t>
            </w:r>
          </w:p>
          <w:p w14:paraId="2E3A2EEC" w14:textId="77777777" w:rsidR="006A7CF5" w:rsidRPr="006A7CF5" w:rsidRDefault="006A7CF5" w:rsidP="004D339E">
            <w:pPr>
              <w:pStyle w:val="Brdtekst"/>
              <w:spacing w:after="60"/>
              <w:rPr>
                <w:rFonts w:ascii="Trebuchet MS" w:hAnsi="Trebuchet MS"/>
                <w:sz w:val="20"/>
                <w:szCs w:val="20"/>
              </w:rPr>
            </w:pPr>
            <w:r w:rsidRPr="006A7CF5">
              <w:rPr>
                <w:rFonts w:ascii="Trebuchet MS" w:hAnsi="Trebuchet MS"/>
                <w:sz w:val="20"/>
                <w:szCs w:val="20"/>
              </w:rPr>
              <w:t>Mi</w:t>
            </w:r>
            <w:r>
              <w:rPr>
                <w:rFonts w:ascii="Trebuchet MS" w:hAnsi="Trebuchet MS"/>
                <w:sz w:val="20"/>
                <w:szCs w:val="20"/>
              </w:rPr>
              <w:t xml:space="preserve">ljøgiftavdelingen, Seksjon for </w:t>
            </w:r>
            <w:r w:rsidRPr="006A7CF5">
              <w:rPr>
                <w:rFonts w:ascii="Trebuchet MS" w:hAnsi="Trebuchet MS"/>
                <w:sz w:val="20"/>
                <w:szCs w:val="20"/>
              </w:rPr>
              <w:t>avfallsbehandling</w:t>
            </w:r>
            <w:r>
              <w:rPr>
                <w:rFonts w:ascii="Trebuchet MS" w:hAnsi="Trebuchet MS"/>
                <w:sz w:val="20"/>
                <w:szCs w:val="20"/>
              </w:rPr>
              <w:t xml:space="preserve"> og g</w:t>
            </w:r>
            <w:r w:rsidRPr="006A7CF5">
              <w:rPr>
                <w:rFonts w:ascii="Trebuchet MS" w:hAnsi="Trebuchet MS"/>
                <w:sz w:val="20"/>
                <w:szCs w:val="20"/>
              </w:rPr>
              <w:t>runnforurensning</w:t>
            </w:r>
          </w:p>
          <w:p w14:paraId="0926EF9A" w14:textId="77777777" w:rsidR="006A7CF5" w:rsidRPr="006A7CF5" w:rsidRDefault="006A7CF5" w:rsidP="000031CB">
            <w:pPr>
              <w:pStyle w:val="Brdtekst"/>
              <w:rPr>
                <w:rFonts w:ascii="Trebuchet MS" w:hAnsi="Trebuchet MS"/>
                <w:i/>
                <w:sz w:val="20"/>
                <w:szCs w:val="20"/>
              </w:rPr>
            </w:pPr>
            <w:r w:rsidRPr="006A7CF5">
              <w:rPr>
                <w:rFonts w:ascii="Trebuchet MS" w:hAnsi="Trebuchet MS"/>
                <w:i/>
                <w:sz w:val="20"/>
                <w:szCs w:val="20"/>
              </w:rPr>
              <w:t>Seksjons</w:t>
            </w:r>
            <w:r w:rsidR="00D9728C">
              <w:rPr>
                <w:rFonts w:ascii="Trebuchet MS" w:hAnsi="Trebuchet MS"/>
                <w:i/>
                <w:sz w:val="20"/>
                <w:szCs w:val="20"/>
              </w:rPr>
              <w:t>sjef</w:t>
            </w:r>
            <w:r w:rsidR="00E3148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5C28E95" w14:textId="77777777" w:rsidR="000031CB" w:rsidRPr="002F1601" w:rsidRDefault="00024BE3" w:rsidP="004D339E">
            <w:pPr>
              <w:pStyle w:val="Brdtekst"/>
              <w:spacing w:after="6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Klima- og forurensningsdirektoratet</w:t>
            </w:r>
            <w:r w:rsidR="00081603" w:rsidRPr="002F1601">
              <w:rPr>
                <w:rFonts w:ascii="Trebuchet MS" w:hAnsi="Trebuchet MS"/>
                <w:b/>
                <w:sz w:val="20"/>
                <w:szCs w:val="20"/>
              </w:rPr>
              <w:t>, Oslo</w:t>
            </w:r>
            <w:r w:rsidR="00081603" w:rsidRPr="002F160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81603" w:rsidRPr="002F1601">
              <w:rPr>
                <w:rFonts w:ascii="Trebuchet MS" w:hAnsi="Trebuchet MS"/>
                <w:sz w:val="20"/>
                <w:szCs w:val="20"/>
              </w:rPr>
              <w:br/>
              <w:t>Klimaavdelingen, Seksjon for miljødata</w:t>
            </w:r>
            <w:r w:rsidR="000031CB" w:rsidRPr="002F160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3E4C758" w14:textId="77777777" w:rsidR="00081603" w:rsidRPr="000031CB" w:rsidRDefault="000031CB" w:rsidP="00495FE1">
            <w:pPr>
              <w:pStyle w:val="Brdtekst"/>
              <w:rPr>
                <w:rFonts w:ascii="Myriad Pro" w:hAnsi="Myriad Pro"/>
                <w:i/>
                <w:sz w:val="20"/>
                <w:szCs w:val="20"/>
              </w:rPr>
            </w:pPr>
            <w:r w:rsidRPr="002F1601">
              <w:rPr>
                <w:rFonts w:ascii="Trebuchet MS" w:hAnsi="Trebuchet MS"/>
                <w:i/>
                <w:sz w:val="20"/>
                <w:szCs w:val="20"/>
              </w:rPr>
              <w:t>Sjefingeniør</w:t>
            </w:r>
          </w:p>
        </w:tc>
      </w:tr>
      <w:tr w:rsidR="00081603" w:rsidRPr="00157543" w14:paraId="3926182C" w14:textId="77777777" w:rsidTr="00D67A44">
        <w:tc>
          <w:tcPr>
            <w:tcW w:w="2268" w:type="dxa"/>
            <w:shd w:val="clear" w:color="auto" w:fill="auto"/>
          </w:tcPr>
          <w:p w14:paraId="39891FAC" w14:textId="4F18A3B0" w:rsidR="00081603" w:rsidRPr="00081603" w:rsidRDefault="00236F8B" w:rsidP="00081603">
            <w:pPr>
              <w:pStyle w:val="Brdtekst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01/</w:t>
            </w:r>
            <w:r w:rsidR="00081603" w:rsidRPr="002F1601">
              <w:rPr>
                <w:rFonts w:ascii="Trebuchet MS" w:hAnsi="Trebuchet MS"/>
                <w:b/>
                <w:sz w:val="20"/>
                <w:szCs w:val="20"/>
              </w:rPr>
              <w:t xml:space="preserve">2006 </w:t>
            </w:r>
            <w:r w:rsidR="00495FE1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 w:rsidR="00081603" w:rsidRPr="002F160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szCs w:val="20"/>
              </w:rPr>
              <w:t>04/</w:t>
            </w:r>
            <w:r w:rsidR="00081603" w:rsidRPr="002F1601">
              <w:rPr>
                <w:rFonts w:ascii="Trebuchet MS" w:hAnsi="Trebuchet MS"/>
                <w:b/>
                <w:sz w:val="20"/>
                <w:szCs w:val="20"/>
              </w:rPr>
              <w:t>2010</w:t>
            </w:r>
          </w:p>
        </w:tc>
        <w:tc>
          <w:tcPr>
            <w:tcW w:w="6802" w:type="dxa"/>
            <w:shd w:val="clear" w:color="auto" w:fill="auto"/>
          </w:tcPr>
          <w:p w14:paraId="5C90E8B8" w14:textId="77777777" w:rsidR="00081603" w:rsidRPr="002F1601" w:rsidRDefault="00081603" w:rsidP="004D339E">
            <w:pPr>
              <w:pStyle w:val="Brdtekst"/>
              <w:spacing w:after="6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F1601">
              <w:rPr>
                <w:rFonts w:ascii="Trebuchet MS" w:hAnsi="Trebuchet MS"/>
                <w:b/>
                <w:sz w:val="20"/>
                <w:szCs w:val="20"/>
              </w:rPr>
              <w:t>Bioforsk</w:t>
            </w:r>
            <w:proofErr w:type="spellEnd"/>
            <w:r w:rsidRPr="002F1601">
              <w:rPr>
                <w:rFonts w:ascii="Trebuchet MS" w:hAnsi="Trebuchet MS"/>
                <w:b/>
                <w:sz w:val="20"/>
                <w:szCs w:val="20"/>
              </w:rPr>
              <w:t>, Ås</w:t>
            </w:r>
            <w:r w:rsidRPr="002F1601">
              <w:rPr>
                <w:rFonts w:ascii="Trebuchet MS" w:hAnsi="Trebuchet MS"/>
                <w:sz w:val="20"/>
                <w:szCs w:val="20"/>
              </w:rPr>
              <w:br/>
              <w:t>Jord og Miljø, Seksjon for jordkvalitet</w:t>
            </w:r>
          </w:p>
          <w:p w14:paraId="3E3CAF83" w14:textId="77777777" w:rsidR="000031CB" w:rsidRPr="000031CB" w:rsidRDefault="000031CB" w:rsidP="000031CB">
            <w:pPr>
              <w:pStyle w:val="Brdtekst"/>
              <w:rPr>
                <w:rFonts w:ascii="Myriad Pro" w:hAnsi="Myriad Pro"/>
                <w:i/>
                <w:sz w:val="20"/>
                <w:szCs w:val="20"/>
              </w:rPr>
            </w:pPr>
            <w:r w:rsidRPr="002F1601">
              <w:rPr>
                <w:rFonts w:ascii="Trebuchet MS" w:hAnsi="Trebuchet MS"/>
                <w:i/>
                <w:sz w:val="20"/>
                <w:szCs w:val="20"/>
              </w:rPr>
              <w:t>Seniorforsker</w:t>
            </w:r>
          </w:p>
        </w:tc>
      </w:tr>
      <w:tr w:rsidR="00081603" w:rsidRPr="00157543" w14:paraId="4AA1B679" w14:textId="77777777" w:rsidTr="00D67A44">
        <w:tc>
          <w:tcPr>
            <w:tcW w:w="2268" w:type="dxa"/>
            <w:shd w:val="clear" w:color="auto" w:fill="auto"/>
          </w:tcPr>
          <w:p w14:paraId="057A12D3" w14:textId="335EE67D" w:rsidR="00081603" w:rsidRPr="00081603" w:rsidRDefault="00D57195" w:rsidP="00081603">
            <w:pPr>
              <w:pStyle w:val="Brdtekst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05/</w:t>
            </w:r>
            <w:r w:rsidR="00081603" w:rsidRPr="002F1601">
              <w:rPr>
                <w:rFonts w:ascii="Trebuchet MS" w:hAnsi="Trebuchet MS"/>
                <w:b/>
                <w:sz w:val="20"/>
                <w:szCs w:val="20"/>
              </w:rPr>
              <w:t>1997-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01/</w:t>
            </w:r>
            <w:r w:rsidR="00081603" w:rsidRPr="002F1601">
              <w:rPr>
                <w:rFonts w:ascii="Trebuchet MS" w:hAnsi="Trebuchet MS"/>
                <w:b/>
                <w:sz w:val="20"/>
                <w:szCs w:val="20"/>
              </w:rPr>
              <w:t>2006</w:t>
            </w:r>
          </w:p>
        </w:tc>
        <w:tc>
          <w:tcPr>
            <w:tcW w:w="6802" w:type="dxa"/>
            <w:shd w:val="clear" w:color="auto" w:fill="auto"/>
          </w:tcPr>
          <w:p w14:paraId="3730DD07" w14:textId="77777777" w:rsidR="000031CB" w:rsidRPr="002F1601" w:rsidRDefault="00081603" w:rsidP="004D339E">
            <w:pPr>
              <w:pStyle w:val="Brdtekst"/>
              <w:spacing w:after="6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F1601">
              <w:rPr>
                <w:rFonts w:ascii="Trebuchet MS" w:hAnsi="Trebuchet MS"/>
                <w:b/>
                <w:sz w:val="20"/>
                <w:szCs w:val="20"/>
              </w:rPr>
              <w:t>Jordforsk</w:t>
            </w:r>
            <w:proofErr w:type="spellEnd"/>
            <w:r w:rsidRPr="002F1601">
              <w:rPr>
                <w:rFonts w:ascii="Trebuchet MS" w:hAnsi="Trebuchet MS"/>
                <w:b/>
                <w:sz w:val="20"/>
                <w:szCs w:val="20"/>
              </w:rPr>
              <w:t>, Ås</w:t>
            </w:r>
            <w:r w:rsidRPr="002F1601">
              <w:rPr>
                <w:rFonts w:ascii="Trebuchet MS" w:hAnsi="Trebuchet MS"/>
                <w:sz w:val="20"/>
                <w:szCs w:val="20"/>
              </w:rPr>
              <w:br/>
            </w:r>
            <w:r w:rsidR="000031CB" w:rsidRPr="002F1601">
              <w:rPr>
                <w:rFonts w:ascii="Trebuchet MS" w:hAnsi="Trebuchet MS"/>
                <w:sz w:val="20"/>
                <w:szCs w:val="20"/>
              </w:rPr>
              <w:t xml:space="preserve">Avdeling for Miljøgifter </w:t>
            </w:r>
          </w:p>
          <w:p w14:paraId="689C2E1B" w14:textId="77777777" w:rsidR="00081603" w:rsidRPr="000031CB" w:rsidRDefault="00081603" w:rsidP="000031CB">
            <w:pPr>
              <w:pStyle w:val="Brdtekst"/>
              <w:rPr>
                <w:rFonts w:ascii="Myriad Pro" w:hAnsi="Myriad Pro"/>
                <w:i/>
                <w:sz w:val="20"/>
                <w:szCs w:val="20"/>
              </w:rPr>
            </w:pPr>
            <w:r w:rsidRPr="002F1601">
              <w:rPr>
                <w:rFonts w:ascii="Trebuchet MS" w:hAnsi="Trebuchet MS"/>
                <w:i/>
                <w:sz w:val="20"/>
                <w:szCs w:val="20"/>
              </w:rPr>
              <w:t>Forsker</w:t>
            </w:r>
          </w:p>
        </w:tc>
      </w:tr>
      <w:tr w:rsidR="00081603" w:rsidRPr="000031CB" w14:paraId="30915953" w14:textId="77777777" w:rsidTr="00D67A44">
        <w:tc>
          <w:tcPr>
            <w:tcW w:w="2268" w:type="dxa"/>
            <w:shd w:val="clear" w:color="auto" w:fill="auto"/>
          </w:tcPr>
          <w:p w14:paraId="38E212AE" w14:textId="71DD149D" w:rsidR="00081603" w:rsidRPr="00081603" w:rsidRDefault="006356CE" w:rsidP="00081603">
            <w:pPr>
              <w:pStyle w:val="Brdtekst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03/1995 </w:t>
            </w:r>
            <w:r w:rsidR="002346D8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2346D8">
              <w:rPr>
                <w:rFonts w:ascii="Trebuchet MS" w:hAnsi="Trebuchet MS"/>
                <w:b/>
                <w:sz w:val="20"/>
                <w:szCs w:val="20"/>
              </w:rPr>
              <w:t>10/</w:t>
            </w:r>
            <w:r w:rsidR="00081603" w:rsidRPr="002F1601">
              <w:rPr>
                <w:rFonts w:ascii="Trebuchet MS" w:hAnsi="Trebuchet MS"/>
                <w:b/>
                <w:sz w:val="20"/>
                <w:szCs w:val="20"/>
              </w:rPr>
              <w:t>1995</w:t>
            </w:r>
          </w:p>
        </w:tc>
        <w:tc>
          <w:tcPr>
            <w:tcW w:w="6802" w:type="dxa"/>
            <w:shd w:val="clear" w:color="auto" w:fill="auto"/>
          </w:tcPr>
          <w:p w14:paraId="53F36511" w14:textId="77777777" w:rsidR="00081603" w:rsidRPr="00116718" w:rsidRDefault="000031CB" w:rsidP="004D339E">
            <w:pPr>
              <w:pStyle w:val="Brdtekst"/>
              <w:spacing w:after="60"/>
              <w:rPr>
                <w:rFonts w:ascii="Trebuchet MS" w:hAnsi="Trebuchet MS"/>
                <w:sz w:val="20"/>
                <w:szCs w:val="20"/>
                <w:lang w:val="de-DE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  <w:lang w:val="de-DE"/>
              </w:rPr>
              <w:t>Technische Universität Berlin</w:t>
            </w:r>
            <w:r w:rsidRPr="002F1601">
              <w:rPr>
                <w:rFonts w:ascii="Trebuchet MS" w:hAnsi="Trebuchet MS"/>
                <w:b/>
                <w:sz w:val="20"/>
                <w:szCs w:val="20"/>
                <w:lang w:val="de-DE"/>
              </w:rPr>
              <w:br/>
            </w:r>
            <w:proofErr w:type="spellStart"/>
            <w:r w:rsidRPr="00116718">
              <w:rPr>
                <w:rFonts w:ascii="Trebuchet MS" w:hAnsi="Trebuchet MS"/>
                <w:sz w:val="20"/>
                <w:szCs w:val="20"/>
                <w:lang w:val="de-DE"/>
              </w:rPr>
              <w:t>Institutt</w:t>
            </w:r>
            <w:proofErr w:type="spellEnd"/>
            <w:r w:rsidRPr="00116718">
              <w:rPr>
                <w:rFonts w:ascii="Trebuchet MS" w:hAnsi="Trebuchet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16718">
              <w:rPr>
                <w:rFonts w:ascii="Trebuchet MS" w:hAnsi="Trebuchet MS"/>
                <w:sz w:val="20"/>
                <w:szCs w:val="20"/>
                <w:lang w:val="de-DE"/>
              </w:rPr>
              <w:t>for</w:t>
            </w:r>
            <w:proofErr w:type="spellEnd"/>
            <w:r w:rsidRPr="00116718">
              <w:rPr>
                <w:rFonts w:ascii="Trebuchet MS" w:hAnsi="Trebuchet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16718">
              <w:rPr>
                <w:rFonts w:ascii="Trebuchet MS" w:hAnsi="Trebuchet MS"/>
                <w:sz w:val="20"/>
                <w:szCs w:val="20"/>
                <w:lang w:val="de-DE"/>
              </w:rPr>
              <w:t>Limnologi</w:t>
            </w:r>
            <w:proofErr w:type="spellEnd"/>
          </w:p>
          <w:p w14:paraId="3B791E6F" w14:textId="77777777" w:rsidR="000031CB" w:rsidRPr="000031CB" w:rsidRDefault="000031CB" w:rsidP="000031CB">
            <w:pPr>
              <w:pStyle w:val="Brdtekst"/>
              <w:rPr>
                <w:rFonts w:ascii="Myriad Pro" w:hAnsi="Myriad Pro"/>
                <w:i/>
                <w:sz w:val="20"/>
                <w:szCs w:val="20"/>
                <w:lang w:val="de-DE"/>
              </w:rPr>
            </w:pPr>
            <w:r w:rsidRPr="00495FE1">
              <w:rPr>
                <w:rFonts w:ascii="Trebuchet MS" w:hAnsi="Trebuchet MS"/>
                <w:i/>
                <w:sz w:val="20"/>
                <w:szCs w:val="20"/>
              </w:rPr>
              <w:t>Forskningsassistent</w:t>
            </w:r>
          </w:p>
        </w:tc>
      </w:tr>
      <w:tr w:rsidR="00081603" w:rsidRPr="002F1601" w14:paraId="01A11373" w14:textId="77777777" w:rsidTr="00D67A44">
        <w:trPr>
          <w:trHeight w:val="799"/>
        </w:trPr>
        <w:tc>
          <w:tcPr>
            <w:tcW w:w="2268" w:type="dxa"/>
            <w:shd w:val="clear" w:color="auto" w:fill="auto"/>
          </w:tcPr>
          <w:p w14:paraId="531C8630" w14:textId="5AC9BD2C" w:rsidR="00081603" w:rsidRPr="00081603" w:rsidRDefault="002346D8" w:rsidP="00081603">
            <w:pPr>
              <w:pStyle w:val="Brdtekst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08/1994 – 11/</w:t>
            </w:r>
            <w:r w:rsidR="00081603" w:rsidRPr="002F1601">
              <w:rPr>
                <w:rFonts w:ascii="Trebuchet MS" w:hAnsi="Trebuchet MS"/>
                <w:b/>
                <w:sz w:val="20"/>
                <w:szCs w:val="20"/>
              </w:rPr>
              <w:t>1994</w:t>
            </w:r>
          </w:p>
        </w:tc>
        <w:tc>
          <w:tcPr>
            <w:tcW w:w="6802" w:type="dxa"/>
            <w:shd w:val="clear" w:color="auto" w:fill="auto"/>
          </w:tcPr>
          <w:p w14:paraId="0854D2C2" w14:textId="77777777" w:rsidR="00081603" w:rsidRPr="002F1601" w:rsidRDefault="000031CB" w:rsidP="004D339E">
            <w:pPr>
              <w:pStyle w:val="Brdtekst"/>
              <w:spacing w:after="60"/>
              <w:rPr>
                <w:rFonts w:ascii="Trebuchet MS" w:hAnsi="Trebuchet MS"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Statoil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2F1601">
              <w:rPr>
                <w:rFonts w:ascii="Trebuchet MS" w:hAnsi="Trebuchet MS"/>
                <w:sz w:val="20"/>
                <w:szCs w:val="20"/>
              </w:rPr>
              <w:t>HMS-avdeling i Gass F</w:t>
            </w:r>
          </w:p>
          <w:p w14:paraId="3925FE7F" w14:textId="77777777" w:rsidR="000031CB" w:rsidRPr="002F1601" w:rsidRDefault="000031CB" w:rsidP="005A6695">
            <w:pPr>
              <w:pStyle w:val="Brdtekst"/>
              <w:rPr>
                <w:rFonts w:ascii="Trebuchet MS" w:hAnsi="Trebuchet MS"/>
                <w:i/>
                <w:sz w:val="20"/>
                <w:szCs w:val="20"/>
              </w:rPr>
            </w:pPr>
            <w:r w:rsidRPr="002F1601">
              <w:rPr>
                <w:rFonts w:ascii="Trebuchet MS" w:hAnsi="Trebuchet MS"/>
                <w:i/>
                <w:sz w:val="20"/>
                <w:szCs w:val="20"/>
              </w:rPr>
              <w:t>Konsulent</w:t>
            </w:r>
          </w:p>
        </w:tc>
      </w:tr>
    </w:tbl>
    <w:p w14:paraId="1B73D6EE" w14:textId="1E4A9E7E" w:rsidR="00BE3588" w:rsidRDefault="00BE3588" w:rsidP="00C0656B">
      <w:pPr>
        <w:pStyle w:val="Overskrift2"/>
        <w:spacing w:before="360" w:after="120"/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</w:pPr>
      <w:r w:rsidRPr="002F1601"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>Utdanning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78"/>
        <w:gridCol w:w="7292"/>
      </w:tblGrid>
      <w:tr w:rsidR="00E94D58" w:rsidRPr="00D35ED2" w14:paraId="347B1C7F" w14:textId="77777777" w:rsidTr="00E94D58">
        <w:tc>
          <w:tcPr>
            <w:tcW w:w="1817" w:type="dxa"/>
            <w:hideMark/>
          </w:tcPr>
          <w:p w14:paraId="6A5533F8" w14:textId="77777777" w:rsidR="00E94D58" w:rsidRDefault="00E94D58">
            <w:pPr>
              <w:pStyle w:val="Brdteks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2004 – 2008</w:t>
            </w:r>
          </w:p>
        </w:tc>
        <w:tc>
          <w:tcPr>
            <w:tcW w:w="7469" w:type="dxa"/>
            <w:hideMark/>
          </w:tcPr>
          <w:p w14:paraId="61B78E61" w14:textId="77777777" w:rsidR="00E94D58" w:rsidRDefault="00E94D58">
            <w:pPr>
              <w:pStyle w:val="Brdtekst"/>
              <w:spacing w:after="6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Universitet for Miljø- og Biovitenskap, Ås</w:t>
            </w:r>
          </w:p>
          <w:p w14:paraId="59DDFE8C" w14:textId="77777777" w:rsidR="00E94D58" w:rsidRDefault="00E94D58">
            <w:pPr>
              <w:pStyle w:val="Brdtekst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Doktorgrad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ph.d.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) „Time dependent bioavailability and toxicity of non-ionic pesticides in soils".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Doktorgradsavhandling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24.9.08</w:t>
            </w:r>
          </w:p>
        </w:tc>
      </w:tr>
      <w:tr w:rsidR="00E94D58" w:rsidRPr="00D35ED2" w14:paraId="3E211E0A" w14:textId="77777777" w:rsidTr="00E94D58">
        <w:tc>
          <w:tcPr>
            <w:tcW w:w="1817" w:type="dxa"/>
            <w:hideMark/>
          </w:tcPr>
          <w:p w14:paraId="72011398" w14:textId="77777777" w:rsidR="00E94D58" w:rsidRDefault="00E94D58">
            <w:pPr>
              <w:pStyle w:val="Brdteks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2001</w:t>
            </w:r>
          </w:p>
        </w:tc>
        <w:tc>
          <w:tcPr>
            <w:tcW w:w="7469" w:type="dxa"/>
            <w:hideMark/>
          </w:tcPr>
          <w:p w14:paraId="2E5997CB" w14:textId="77777777" w:rsidR="00E94D58" w:rsidRDefault="00E94D58">
            <w:pPr>
              <w:pStyle w:val="Brdtekst"/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European Training and Assessment Foundation (ETAF)</w:t>
            </w:r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Kurs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i " Ecotoxicology and effects assessment – new trends and approaches"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lastRenderedPageBreak/>
              <w:t>Amsterdam, 8-11.4.2001 (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Forelesere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: Prof. N. van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Straalen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, Prof. R.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Schwarzenbach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</w:p>
        </w:tc>
      </w:tr>
      <w:tr w:rsidR="00E94D58" w14:paraId="39DFA89D" w14:textId="77777777" w:rsidTr="00E94D58">
        <w:trPr>
          <w:cantSplit/>
        </w:trPr>
        <w:tc>
          <w:tcPr>
            <w:tcW w:w="1817" w:type="dxa"/>
            <w:hideMark/>
          </w:tcPr>
          <w:p w14:paraId="178A3090" w14:textId="77777777" w:rsidR="00E94D58" w:rsidRDefault="00E94D58">
            <w:pPr>
              <w:pStyle w:val="Brdtekst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lastRenderedPageBreak/>
              <w:t>1998</w:t>
            </w:r>
          </w:p>
        </w:tc>
        <w:tc>
          <w:tcPr>
            <w:tcW w:w="7469" w:type="dxa"/>
            <w:hideMark/>
          </w:tcPr>
          <w:p w14:paraId="2B75D05E" w14:textId="77777777" w:rsidR="00E94D58" w:rsidRDefault="00E94D58">
            <w:pPr>
              <w:pStyle w:val="Brdtekst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Universitet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Oslo (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UiO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)</w:t>
            </w:r>
          </w:p>
          <w:p w14:paraId="61C767A2" w14:textId="77777777" w:rsidR="00E94D58" w:rsidRDefault="00E94D58">
            <w:pPr>
              <w:pStyle w:val="Brdtekst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Kurs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"Environmental Geochemistry of Ore Deposits and Mining Activities",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br/>
              <w:t>24 - 26.4.1998 (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Foreleser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: Ph.D. I.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Walder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</w:p>
        </w:tc>
      </w:tr>
      <w:tr w:rsidR="00E94D58" w14:paraId="296525C1" w14:textId="77777777" w:rsidTr="00E94D58">
        <w:tc>
          <w:tcPr>
            <w:tcW w:w="1817" w:type="dxa"/>
            <w:hideMark/>
          </w:tcPr>
          <w:p w14:paraId="5454650D" w14:textId="77777777" w:rsidR="00E94D58" w:rsidRDefault="00E94D58">
            <w:pPr>
              <w:pStyle w:val="Brdteks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1988 – 1996</w:t>
            </w:r>
          </w:p>
          <w:p w14:paraId="44B591A4" w14:textId="77777777" w:rsidR="00E94D58" w:rsidRDefault="00E94D58">
            <w:pPr>
              <w:spacing w:after="240"/>
              <w:jc w:val="both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GB"/>
              </w:rPr>
              <w:br/>
            </w:r>
          </w:p>
        </w:tc>
        <w:tc>
          <w:tcPr>
            <w:tcW w:w="7469" w:type="dxa"/>
            <w:hideMark/>
          </w:tcPr>
          <w:p w14:paraId="04A12C54" w14:textId="77777777" w:rsidR="00E94D58" w:rsidRDefault="00E94D58">
            <w:pPr>
              <w:pStyle w:val="Brdtekst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Technische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Universität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</w:rPr>
              <w:t>, Berlin, Tyskland</w:t>
            </w:r>
          </w:p>
          <w:p w14:paraId="362E4DA3" w14:textId="77777777" w:rsidR="00E94D58" w:rsidRDefault="00E94D58">
            <w:pPr>
              <w:pStyle w:val="Brdtek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Master studium i Teknisk Miljøvern med fordypning i miljøkjemi, økotoksikologi og vannforurensning. </w:t>
            </w:r>
          </w:p>
        </w:tc>
      </w:tr>
    </w:tbl>
    <w:p w14:paraId="28663827" w14:textId="77777777" w:rsidR="00E94D58" w:rsidRDefault="00E94D58" w:rsidP="00E94D58">
      <w:pPr>
        <w:pStyle w:val="Overskrift2"/>
        <w:spacing w:before="360" w:after="120"/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</w:pPr>
      <w:r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>Utenlandsopphold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11"/>
        <w:gridCol w:w="7259"/>
      </w:tblGrid>
      <w:tr w:rsidR="00E94D58" w14:paraId="6AFBF1AF" w14:textId="77777777" w:rsidTr="00E94D58">
        <w:trPr>
          <w:trHeight w:val="584"/>
        </w:trPr>
        <w:tc>
          <w:tcPr>
            <w:tcW w:w="1839" w:type="dxa"/>
            <w:hideMark/>
          </w:tcPr>
          <w:p w14:paraId="7484FE3E" w14:textId="77777777" w:rsidR="00E94D58" w:rsidRDefault="00E94D58">
            <w:pPr>
              <w:pStyle w:val="Brdtekst"/>
              <w:spacing w:before="120" w:after="0"/>
              <w:jc w:val="right"/>
              <w:rPr>
                <w:rFonts w:ascii="Myriad Pro" w:hAnsi="Myriad Pro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20"/>
              </w:rPr>
              <w:t>07/2004- 08/2005</w:t>
            </w:r>
          </w:p>
        </w:tc>
        <w:tc>
          <w:tcPr>
            <w:tcW w:w="7447" w:type="dxa"/>
            <w:hideMark/>
          </w:tcPr>
          <w:p w14:paraId="2D1A74B4" w14:textId="77777777" w:rsidR="00E94D58" w:rsidRDefault="00E94D58">
            <w:pPr>
              <w:pStyle w:val="Brdtekst"/>
              <w:spacing w:before="12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Utrecht Universitet, Nederland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Institute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for Risk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Assessment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Sciences (IRAS)</w:t>
            </w:r>
          </w:p>
        </w:tc>
      </w:tr>
      <w:tr w:rsidR="00E94D58" w14:paraId="5BD0F8BF" w14:textId="77777777" w:rsidTr="00E94D58">
        <w:trPr>
          <w:trHeight w:val="585"/>
        </w:trPr>
        <w:tc>
          <w:tcPr>
            <w:tcW w:w="1839" w:type="dxa"/>
            <w:hideMark/>
          </w:tcPr>
          <w:p w14:paraId="5E73ADAD" w14:textId="77777777" w:rsidR="00E94D58" w:rsidRDefault="00E94D58">
            <w:pPr>
              <w:pStyle w:val="Brdtekst"/>
              <w:spacing w:before="120"/>
              <w:jc w:val="right"/>
              <w:rPr>
                <w:rFonts w:ascii="Myriad Pro" w:hAnsi="Myriad Pro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20"/>
              </w:rPr>
              <w:t>01/2004 – 05/2004</w:t>
            </w:r>
          </w:p>
        </w:tc>
        <w:tc>
          <w:tcPr>
            <w:tcW w:w="7447" w:type="dxa"/>
            <w:hideMark/>
          </w:tcPr>
          <w:p w14:paraId="16DA9D4B" w14:textId="77777777" w:rsidR="00E94D58" w:rsidRDefault="00E94D58">
            <w:pPr>
              <w:pStyle w:val="Brdtekst"/>
              <w:spacing w:before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Danmarks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Miljøundersøgelse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br/>
              <w:t>Institutt for Terrestrisk Økologi</w:t>
            </w:r>
          </w:p>
        </w:tc>
      </w:tr>
    </w:tbl>
    <w:p w14:paraId="00D51757" w14:textId="77777777" w:rsidR="00BE3588" w:rsidRPr="002F1601" w:rsidRDefault="0078102A" w:rsidP="00C0656B">
      <w:pPr>
        <w:pStyle w:val="Overskrift2"/>
        <w:spacing w:before="360" w:after="120"/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</w:pPr>
      <w:r w:rsidRPr="002F1601"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>S</w:t>
      </w:r>
      <w:r w:rsidR="00BE3588" w:rsidRPr="002F1601"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>pråk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12"/>
        <w:gridCol w:w="7258"/>
      </w:tblGrid>
      <w:tr w:rsidR="00A724C2" w:rsidRPr="00157543" w14:paraId="5CD7CE9E" w14:textId="77777777" w:rsidTr="00163BB0">
        <w:tc>
          <w:tcPr>
            <w:tcW w:w="1839" w:type="dxa"/>
            <w:shd w:val="clear" w:color="auto" w:fill="auto"/>
          </w:tcPr>
          <w:p w14:paraId="09ED2546" w14:textId="77777777" w:rsidR="00A724C2" w:rsidRPr="00157543" w:rsidRDefault="00163BB0" w:rsidP="00157543">
            <w:pPr>
              <w:pStyle w:val="Brdtekst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Norsk</w:t>
            </w:r>
          </w:p>
        </w:tc>
        <w:tc>
          <w:tcPr>
            <w:tcW w:w="7447" w:type="dxa"/>
            <w:shd w:val="clear" w:color="auto" w:fill="auto"/>
          </w:tcPr>
          <w:p w14:paraId="69BB988A" w14:textId="77777777" w:rsidR="00A724C2" w:rsidRPr="00157543" w:rsidRDefault="00163BB0" w:rsidP="005A6695">
            <w:pPr>
              <w:pStyle w:val="Brdtekst"/>
              <w:rPr>
                <w:rFonts w:ascii="Myriad Pro" w:hAnsi="Myriad Pro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>Meget godt skriftlig og muntlig</w:t>
            </w:r>
          </w:p>
        </w:tc>
      </w:tr>
      <w:tr w:rsidR="00A724C2" w:rsidRPr="00157543" w14:paraId="1683F80D" w14:textId="77777777" w:rsidTr="00163BB0">
        <w:tc>
          <w:tcPr>
            <w:tcW w:w="1839" w:type="dxa"/>
            <w:shd w:val="clear" w:color="auto" w:fill="auto"/>
          </w:tcPr>
          <w:p w14:paraId="5E1E7BE2" w14:textId="77777777" w:rsidR="00A724C2" w:rsidRPr="00157543" w:rsidRDefault="00163BB0" w:rsidP="00163BB0">
            <w:pPr>
              <w:pStyle w:val="Brdtekst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Tysk</w:t>
            </w:r>
          </w:p>
        </w:tc>
        <w:tc>
          <w:tcPr>
            <w:tcW w:w="7447" w:type="dxa"/>
            <w:shd w:val="clear" w:color="auto" w:fill="auto"/>
          </w:tcPr>
          <w:p w14:paraId="528369F0" w14:textId="77777777" w:rsidR="00A724C2" w:rsidRPr="00157543" w:rsidRDefault="00163BB0" w:rsidP="005A6695">
            <w:pPr>
              <w:pStyle w:val="Brdtekst"/>
              <w:rPr>
                <w:rFonts w:ascii="Myriad Pro" w:hAnsi="Myriad Pro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>Morsmål</w:t>
            </w:r>
          </w:p>
        </w:tc>
      </w:tr>
      <w:tr w:rsidR="00163BB0" w:rsidRPr="002F1601" w14:paraId="53C7F736" w14:textId="77777777" w:rsidTr="00163BB0">
        <w:tc>
          <w:tcPr>
            <w:tcW w:w="1839" w:type="dxa"/>
            <w:shd w:val="clear" w:color="auto" w:fill="auto"/>
          </w:tcPr>
          <w:p w14:paraId="5FCFD8B9" w14:textId="77777777" w:rsidR="00163BB0" w:rsidRPr="00157543" w:rsidRDefault="00163BB0" w:rsidP="000031CB">
            <w:pPr>
              <w:pStyle w:val="Brdtekst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Engelsk</w:t>
            </w:r>
          </w:p>
        </w:tc>
        <w:tc>
          <w:tcPr>
            <w:tcW w:w="7447" w:type="dxa"/>
            <w:shd w:val="clear" w:color="auto" w:fill="auto"/>
          </w:tcPr>
          <w:p w14:paraId="43BA0E6B" w14:textId="77777777" w:rsidR="00163BB0" w:rsidRPr="002F1601" w:rsidRDefault="00163BB0" w:rsidP="00163BB0">
            <w:pPr>
              <w:pStyle w:val="Brdtekst"/>
              <w:rPr>
                <w:rFonts w:ascii="Trebuchet MS" w:hAnsi="Trebuchet MS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>Meget godt skriftlig og muntlig</w:t>
            </w:r>
          </w:p>
        </w:tc>
      </w:tr>
    </w:tbl>
    <w:p w14:paraId="3963B260" w14:textId="0FE812CA" w:rsidR="00BE3588" w:rsidRPr="002F1601" w:rsidRDefault="002A0E1C" w:rsidP="00C0656B">
      <w:pPr>
        <w:pStyle w:val="Overskrift2"/>
        <w:spacing w:before="360" w:after="120"/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</w:pPr>
      <w:r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 xml:space="preserve">Yrkesrelaterte </w:t>
      </w:r>
      <w:r w:rsidR="00280A18"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>Styrev</w:t>
      </w:r>
      <w:r w:rsidR="00116718"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>erv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3"/>
        <w:gridCol w:w="7287"/>
      </w:tblGrid>
      <w:tr w:rsidR="00116718" w:rsidRPr="00157543" w14:paraId="012785A4" w14:textId="77777777" w:rsidTr="003A4EEB">
        <w:tc>
          <w:tcPr>
            <w:tcW w:w="1783" w:type="dxa"/>
            <w:shd w:val="clear" w:color="auto" w:fill="auto"/>
          </w:tcPr>
          <w:p w14:paraId="155B3501" w14:textId="6B6F2664" w:rsidR="0056141A" w:rsidRDefault="0056141A" w:rsidP="00157543">
            <w:pPr>
              <w:pStyle w:val="Brdtekst"/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</w:t>
            </w:r>
            <w:r w:rsidR="00895713">
              <w:rPr>
                <w:rFonts w:ascii="Trebuchet MS" w:hAnsi="Trebuchet MS"/>
                <w:b/>
                <w:sz w:val="20"/>
                <w:szCs w:val="20"/>
              </w:rPr>
              <w:t>0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  <w:sz w:val="20"/>
                <w:szCs w:val="20"/>
              </w:rPr>
              <w:t xml:space="preserve">–  </w:t>
            </w:r>
            <w:r w:rsidR="00650E13">
              <w:rPr>
                <w:rFonts w:ascii="Trebuchet MS" w:hAnsi="Trebuchet MS"/>
                <w:b/>
                <w:sz w:val="20"/>
                <w:szCs w:val="20"/>
              </w:rPr>
              <w:t>2023</w:t>
            </w:r>
            <w:proofErr w:type="gramEnd"/>
          </w:p>
          <w:p w14:paraId="3DF641BE" w14:textId="18205905" w:rsidR="00E53006" w:rsidRDefault="00E53006" w:rsidP="00157543">
            <w:pPr>
              <w:pStyle w:val="Brdtekst"/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2019 </w:t>
            </w:r>
            <w:proofErr w:type="gramStart"/>
            <w:r>
              <w:rPr>
                <w:rFonts w:ascii="Trebuchet MS" w:hAnsi="Trebuchet MS"/>
                <w:b/>
                <w:sz w:val="20"/>
                <w:szCs w:val="20"/>
              </w:rPr>
              <w:t xml:space="preserve">– </w:t>
            </w:r>
            <w:r w:rsidR="0056141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650E13">
              <w:rPr>
                <w:rFonts w:ascii="Trebuchet MS" w:hAnsi="Trebuchet MS"/>
                <w:b/>
                <w:sz w:val="20"/>
                <w:szCs w:val="20"/>
              </w:rPr>
              <w:t>2023</w:t>
            </w:r>
            <w:proofErr w:type="gramEnd"/>
          </w:p>
          <w:p w14:paraId="61D9A371" w14:textId="0C9151A8" w:rsidR="00116718" w:rsidRDefault="00116718" w:rsidP="00157543">
            <w:pPr>
              <w:pStyle w:val="Brdtekst"/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2015</w:t>
            </w:r>
            <w:r w:rsidR="003A4EE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="003A4EEB">
              <w:rPr>
                <w:rFonts w:ascii="Trebuchet MS" w:hAnsi="Trebuchet MS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7287" w:type="dxa"/>
            <w:shd w:val="clear" w:color="auto" w:fill="auto"/>
          </w:tcPr>
          <w:p w14:paraId="7FE1F836" w14:textId="624D3852" w:rsidR="0056141A" w:rsidRDefault="0056141A" w:rsidP="005A6695">
            <w:pPr>
              <w:pStyle w:val="Brdtek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Leder for Avfall Norges deponi</w:t>
            </w:r>
            <w:r w:rsidR="00895713">
              <w:rPr>
                <w:rFonts w:ascii="Trebuchet MS" w:hAnsi="Trebuchet MS"/>
                <w:sz w:val="20"/>
                <w:szCs w:val="20"/>
              </w:rPr>
              <w:t>gruppe</w:t>
            </w:r>
          </w:p>
          <w:p w14:paraId="103F711D" w14:textId="21FB387C" w:rsidR="00E53006" w:rsidRDefault="00E53006" w:rsidP="005A6695">
            <w:pPr>
              <w:pStyle w:val="Brdtek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Styreleder Biokullnettverket</w:t>
            </w:r>
          </w:p>
          <w:p w14:paraId="75600EDF" w14:textId="2B44FA34" w:rsidR="00116718" w:rsidRPr="002F1601" w:rsidRDefault="00116718" w:rsidP="005A6695">
            <w:pPr>
              <w:pStyle w:val="Brdtek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Programstyremedlem for </w:t>
            </w:r>
            <w:r w:rsidR="00E53006">
              <w:rPr>
                <w:rFonts w:ascii="Trebuchet MS" w:hAnsi="Trebuchet MS"/>
                <w:sz w:val="20"/>
                <w:szCs w:val="20"/>
              </w:rPr>
              <w:t xml:space="preserve">forskningsprogrammet </w:t>
            </w:r>
            <w:r>
              <w:rPr>
                <w:rFonts w:ascii="Trebuchet MS" w:hAnsi="Trebuchet MS"/>
                <w:sz w:val="20"/>
                <w:szCs w:val="20"/>
              </w:rPr>
              <w:t>MILJØFORSK, Norges Forskningsråd</w:t>
            </w:r>
          </w:p>
        </w:tc>
      </w:tr>
      <w:tr w:rsidR="003A4EEB" w:rsidRPr="00157543" w14:paraId="2756CC71" w14:textId="77777777" w:rsidTr="003A4EEB">
        <w:tc>
          <w:tcPr>
            <w:tcW w:w="1783" w:type="dxa"/>
            <w:shd w:val="clear" w:color="auto" w:fill="auto"/>
          </w:tcPr>
          <w:p w14:paraId="7481D7E1" w14:textId="16C04028" w:rsidR="003A4EEB" w:rsidRDefault="003A4EEB" w:rsidP="003A4EEB">
            <w:pPr>
              <w:pStyle w:val="Brdtekst"/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2016 - 2017</w:t>
            </w:r>
          </w:p>
        </w:tc>
        <w:tc>
          <w:tcPr>
            <w:tcW w:w="7287" w:type="dxa"/>
            <w:shd w:val="clear" w:color="auto" w:fill="auto"/>
          </w:tcPr>
          <w:p w14:paraId="3443C7DA" w14:textId="1BE36614" w:rsidR="003A4EEB" w:rsidRDefault="003A4EEB" w:rsidP="003A4EEB">
            <w:pPr>
              <w:pStyle w:val="Brdtek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Programstyremedlem for </w:t>
            </w:r>
            <w:r w:rsidR="00E53006">
              <w:rPr>
                <w:rFonts w:ascii="Trebuchet MS" w:hAnsi="Trebuchet MS"/>
                <w:sz w:val="20"/>
                <w:szCs w:val="20"/>
              </w:rPr>
              <w:t xml:space="preserve">forskningsprogrammet </w:t>
            </w:r>
            <w:r>
              <w:rPr>
                <w:rFonts w:ascii="Trebuchet MS" w:hAnsi="Trebuchet MS"/>
                <w:sz w:val="20"/>
                <w:szCs w:val="20"/>
              </w:rPr>
              <w:t>BYFORSK, Norges Forskningsråd</w:t>
            </w:r>
          </w:p>
        </w:tc>
      </w:tr>
      <w:tr w:rsidR="003A4EEB" w:rsidRPr="00157543" w14:paraId="6C5E14E1" w14:textId="77777777" w:rsidTr="003A4EEB">
        <w:tc>
          <w:tcPr>
            <w:tcW w:w="1783" w:type="dxa"/>
            <w:shd w:val="clear" w:color="auto" w:fill="auto"/>
          </w:tcPr>
          <w:p w14:paraId="643E852C" w14:textId="43760866" w:rsidR="003A4EEB" w:rsidRDefault="003A4EEB" w:rsidP="003A4EEB">
            <w:pPr>
              <w:pStyle w:val="Brdtekst"/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2014 - 2015</w:t>
            </w:r>
          </w:p>
        </w:tc>
        <w:tc>
          <w:tcPr>
            <w:tcW w:w="7287" w:type="dxa"/>
            <w:shd w:val="clear" w:color="auto" w:fill="auto"/>
          </w:tcPr>
          <w:p w14:paraId="4D87C359" w14:textId="5956680F" w:rsidR="003A4EEB" w:rsidRDefault="003A4EEB" w:rsidP="003A4EEB">
            <w:pPr>
              <w:pStyle w:val="Brdtek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Programutvalg</w:t>
            </w:r>
            <w:r w:rsidR="00E53006">
              <w:rPr>
                <w:rFonts w:ascii="Trebuchet MS" w:hAnsi="Trebuchet MS"/>
                <w:sz w:val="20"/>
                <w:szCs w:val="20"/>
              </w:rPr>
              <w:t xml:space="preserve"> for forskningsprogrammet</w:t>
            </w:r>
            <w:r>
              <w:rPr>
                <w:rFonts w:ascii="Trebuchet MS" w:hAnsi="Trebuchet MS"/>
                <w:sz w:val="20"/>
                <w:szCs w:val="20"/>
              </w:rPr>
              <w:t xml:space="preserve"> landbasert miljø, Norges Forskningsråd</w:t>
            </w:r>
          </w:p>
        </w:tc>
      </w:tr>
      <w:tr w:rsidR="003A4EEB" w:rsidRPr="00157543" w14:paraId="3E4B5912" w14:textId="77777777" w:rsidTr="003A4EEB">
        <w:tc>
          <w:tcPr>
            <w:tcW w:w="1783" w:type="dxa"/>
            <w:shd w:val="clear" w:color="auto" w:fill="auto"/>
          </w:tcPr>
          <w:p w14:paraId="24233D2D" w14:textId="71B95021" w:rsidR="003A4EEB" w:rsidRDefault="003A4EEB" w:rsidP="003A4EEB">
            <w:pPr>
              <w:pStyle w:val="Brdtekst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2003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2005</w:t>
            </w:r>
          </w:p>
        </w:tc>
        <w:tc>
          <w:tcPr>
            <w:tcW w:w="7287" w:type="dxa"/>
            <w:shd w:val="clear" w:color="auto" w:fill="auto"/>
          </w:tcPr>
          <w:p w14:paraId="76EEB2B9" w14:textId="77777777" w:rsidR="003A4EEB" w:rsidRDefault="003A4EEB" w:rsidP="003A4EEB">
            <w:pPr>
              <w:pStyle w:val="Brdtekst"/>
              <w:rPr>
                <w:rFonts w:ascii="Myriad Pro" w:hAnsi="Myriad Pro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 xml:space="preserve">Styremedlem (ansattes representant) i </w:t>
            </w:r>
            <w:proofErr w:type="spellStart"/>
            <w:r w:rsidRPr="002F1601">
              <w:rPr>
                <w:rFonts w:ascii="Trebuchet MS" w:hAnsi="Trebuchet MS"/>
                <w:sz w:val="20"/>
                <w:szCs w:val="20"/>
              </w:rPr>
              <w:t>Jordforsk</w:t>
            </w:r>
            <w:proofErr w:type="spellEnd"/>
          </w:p>
        </w:tc>
      </w:tr>
      <w:tr w:rsidR="003A4EEB" w:rsidRPr="00157543" w14:paraId="75FE628F" w14:textId="77777777" w:rsidTr="003A4EEB">
        <w:tc>
          <w:tcPr>
            <w:tcW w:w="1783" w:type="dxa"/>
            <w:shd w:val="clear" w:color="auto" w:fill="auto"/>
          </w:tcPr>
          <w:p w14:paraId="6BA4D6BC" w14:textId="6517C357" w:rsidR="003A4EEB" w:rsidRDefault="003A4EEB" w:rsidP="003A4EEB">
            <w:pPr>
              <w:pStyle w:val="Brdtekst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2001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2005</w:t>
            </w:r>
          </w:p>
        </w:tc>
        <w:tc>
          <w:tcPr>
            <w:tcW w:w="7287" w:type="dxa"/>
            <w:shd w:val="clear" w:color="auto" w:fill="auto"/>
          </w:tcPr>
          <w:p w14:paraId="2DCEEA47" w14:textId="77777777" w:rsidR="003A4EEB" w:rsidRDefault="003A4EEB" w:rsidP="003A4EEB">
            <w:pPr>
              <w:pStyle w:val="Brdtekst"/>
              <w:rPr>
                <w:rFonts w:ascii="Myriad Pro" w:hAnsi="Myriad Pro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 xml:space="preserve">Medlem i </w:t>
            </w:r>
            <w:proofErr w:type="spellStart"/>
            <w:r w:rsidRPr="002F1601">
              <w:rPr>
                <w:rFonts w:ascii="Trebuchet MS" w:hAnsi="Trebuchet MS"/>
                <w:sz w:val="20"/>
                <w:szCs w:val="20"/>
              </w:rPr>
              <w:t>Jordforsks</w:t>
            </w:r>
            <w:proofErr w:type="spellEnd"/>
            <w:r w:rsidRPr="002F1601">
              <w:rPr>
                <w:rFonts w:ascii="Trebuchet MS" w:hAnsi="Trebuchet MS"/>
                <w:sz w:val="20"/>
                <w:szCs w:val="20"/>
              </w:rPr>
              <w:t xml:space="preserve"> representantskap</w:t>
            </w:r>
          </w:p>
        </w:tc>
      </w:tr>
      <w:tr w:rsidR="003A4EEB" w:rsidRPr="00157543" w14:paraId="42BE7AD5" w14:textId="77777777" w:rsidTr="003A4EEB">
        <w:tc>
          <w:tcPr>
            <w:tcW w:w="1783" w:type="dxa"/>
            <w:shd w:val="clear" w:color="auto" w:fill="auto"/>
          </w:tcPr>
          <w:p w14:paraId="3B17EDB4" w14:textId="37E9BEA2" w:rsidR="003A4EEB" w:rsidRDefault="003A4EEB" w:rsidP="003A4EEB">
            <w:pPr>
              <w:pStyle w:val="Brdtekst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2000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2003</w:t>
            </w:r>
          </w:p>
        </w:tc>
        <w:tc>
          <w:tcPr>
            <w:tcW w:w="7287" w:type="dxa"/>
            <w:shd w:val="clear" w:color="auto" w:fill="auto"/>
          </w:tcPr>
          <w:p w14:paraId="2006DFA5" w14:textId="77777777" w:rsidR="003A4EEB" w:rsidRDefault="003A4EEB" w:rsidP="003A4EEB">
            <w:pPr>
              <w:pStyle w:val="Brdteks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1. t</w:t>
            </w:r>
            <w:r w:rsidRPr="002F1601">
              <w:rPr>
                <w:rFonts w:ascii="Trebuchet MS" w:hAnsi="Trebuchet MS"/>
                <w:sz w:val="20"/>
                <w:szCs w:val="20"/>
              </w:rPr>
              <w:t xml:space="preserve">illitsvalgt for TEKNA/NIF i </w:t>
            </w:r>
            <w:proofErr w:type="spellStart"/>
            <w:r w:rsidRPr="002F1601">
              <w:rPr>
                <w:rFonts w:ascii="Trebuchet MS" w:hAnsi="Trebuchet MS"/>
                <w:sz w:val="20"/>
                <w:szCs w:val="20"/>
              </w:rPr>
              <w:t>Jordforsk</w:t>
            </w:r>
            <w:proofErr w:type="spellEnd"/>
          </w:p>
        </w:tc>
      </w:tr>
    </w:tbl>
    <w:p w14:paraId="213E1359" w14:textId="109219E9" w:rsidR="006F4617" w:rsidRDefault="002A0E1C" w:rsidP="00C0656B">
      <w:pPr>
        <w:pStyle w:val="Overskrift2"/>
        <w:spacing w:before="360" w:after="120"/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</w:pPr>
      <w:r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>Andre Styreverv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3"/>
        <w:gridCol w:w="7287"/>
      </w:tblGrid>
      <w:tr w:rsidR="002A0E1C" w:rsidRPr="00157543" w14:paraId="79EF3550" w14:textId="77777777" w:rsidTr="00144B26">
        <w:tc>
          <w:tcPr>
            <w:tcW w:w="1783" w:type="dxa"/>
            <w:shd w:val="clear" w:color="auto" w:fill="auto"/>
          </w:tcPr>
          <w:p w14:paraId="4F5321A8" w14:textId="46263CEA" w:rsidR="002A0E1C" w:rsidRDefault="002A0E1C" w:rsidP="00BE56A6">
            <w:pPr>
              <w:pStyle w:val="Brdtekst"/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</w:t>
            </w:r>
            <w:r w:rsidR="00DD682D">
              <w:rPr>
                <w:rFonts w:ascii="Trebuchet MS" w:hAnsi="Trebuchet MS"/>
                <w:b/>
                <w:sz w:val="20"/>
                <w:szCs w:val="20"/>
              </w:rPr>
              <w:t>1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  <w:sz w:val="20"/>
                <w:szCs w:val="20"/>
              </w:rPr>
              <w:t>–  dato</w:t>
            </w:r>
            <w:proofErr w:type="gramEnd"/>
            <w:r>
              <w:rPr>
                <w:rFonts w:ascii="Trebuchet MS" w:hAnsi="Trebuchet MS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287" w:type="dxa"/>
            <w:shd w:val="clear" w:color="auto" w:fill="auto"/>
          </w:tcPr>
          <w:p w14:paraId="67210CA6" w14:textId="0CD2E032" w:rsidR="002A0E1C" w:rsidRPr="002F1601" w:rsidRDefault="00DD682D" w:rsidP="00BE56A6">
            <w:pPr>
              <w:pStyle w:val="Brdtek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Styreleder</w:t>
            </w:r>
            <w:r w:rsidR="002A0E1C">
              <w:rPr>
                <w:rFonts w:ascii="Trebuchet MS" w:hAnsi="Trebuchet MS"/>
                <w:sz w:val="20"/>
                <w:szCs w:val="20"/>
              </w:rPr>
              <w:t xml:space="preserve"> for Norske Redningshunder Østfold og Follo distrikt</w:t>
            </w:r>
          </w:p>
        </w:tc>
      </w:tr>
      <w:tr w:rsidR="002A0E1C" w:rsidRPr="00157543" w14:paraId="42EB2640" w14:textId="77777777" w:rsidTr="00144B26">
        <w:tc>
          <w:tcPr>
            <w:tcW w:w="1783" w:type="dxa"/>
            <w:shd w:val="clear" w:color="auto" w:fill="auto"/>
          </w:tcPr>
          <w:p w14:paraId="09089A2A" w14:textId="1FBE2DCA" w:rsidR="00E274A6" w:rsidRDefault="00E274A6" w:rsidP="00144B26">
            <w:pPr>
              <w:pStyle w:val="Brdtekst"/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2018</w:t>
            </w:r>
            <w:r w:rsidR="00DD682D">
              <w:rPr>
                <w:rFonts w:ascii="Trebuchet MS" w:hAnsi="Trebuchet MS"/>
                <w:b/>
                <w:sz w:val="20"/>
                <w:szCs w:val="20"/>
              </w:rPr>
              <w:t xml:space="preserve"> - 2021</w:t>
            </w:r>
          </w:p>
          <w:p w14:paraId="2C27EF57" w14:textId="620C32E0" w:rsidR="002A0E1C" w:rsidRPr="00157543" w:rsidRDefault="002A0E1C" w:rsidP="00144B26">
            <w:pPr>
              <w:pStyle w:val="Brdtekst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2011 - 2014</w:t>
            </w:r>
          </w:p>
        </w:tc>
        <w:tc>
          <w:tcPr>
            <w:tcW w:w="7287" w:type="dxa"/>
            <w:shd w:val="clear" w:color="auto" w:fill="auto"/>
          </w:tcPr>
          <w:p w14:paraId="2B156F55" w14:textId="3843F106" w:rsidR="00DD682D" w:rsidRDefault="00DD682D" w:rsidP="00144B26">
            <w:pPr>
              <w:pStyle w:val="Brdtek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Nestleder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for Norske Redningshunder Østfold og Follo distrikt</w:t>
            </w:r>
          </w:p>
          <w:p w14:paraId="1315B5C6" w14:textId="43FBB9D8" w:rsidR="002A0E1C" w:rsidRPr="00157543" w:rsidRDefault="002A0E1C" w:rsidP="00144B26">
            <w:pPr>
              <w:pStyle w:val="Brdtekst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>Styreformann i foreldreforening i Drøbak-Frogn Skolekorps</w:t>
            </w:r>
            <w:r w:rsidRPr="002F1601">
              <w:rPr>
                <w:rFonts w:ascii="Trebuchet MS" w:hAnsi="Trebuchet MS"/>
                <w:color w:val="000000"/>
                <w:sz w:val="20"/>
                <w:szCs w:val="20"/>
              </w:rPr>
              <w:t xml:space="preserve"> (ansvarlig for drift av kiosk)</w:t>
            </w:r>
          </w:p>
        </w:tc>
      </w:tr>
      <w:tr w:rsidR="002A0E1C" w:rsidRPr="00157543" w14:paraId="6D0E8D72" w14:textId="77777777" w:rsidTr="00144B26">
        <w:tc>
          <w:tcPr>
            <w:tcW w:w="1783" w:type="dxa"/>
            <w:shd w:val="clear" w:color="auto" w:fill="auto"/>
          </w:tcPr>
          <w:p w14:paraId="52273D5D" w14:textId="77777777" w:rsidR="002A0E1C" w:rsidRPr="00157543" w:rsidRDefault="002A0E1C" w:rsidP="00144B26">
            <w:pPr>
              <w:pStyle w:val="Brdtekst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2011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2014</w:t>
            </w:r>
          </w:p>
        </w:tc>
        <w:tc>
          <w:tcPr>
            <w:tcW w:w="7287" w:type="dxa"/>
            <w:shd w:val="clear" w:color="auto" w:fill="auto"/>
          </w:tcPr>
          <w:p w14:paraId="466A0A00" w14:textId="77777777" w:rsidR="002A0E1C" w:rsidRPr="00157543" w:rsidRDefault="002A0E1C" w:rsidP="00144B26">
            <w:pPr>
              <w:pStyle w:val="Brdtekst"/>
              <w:tabs>
                <w:tab w:val="left" w:pos="6030"/>
              </w:tabs>
              <w:rPr>
                <w:rFonts w:ascii="Myriad Pro" w:hAnsi="Myriad Pro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>Nestformann i styre i Drøbak-Frogn Skolekorps</w:t>
            </w:r>
            <w:r w:rsidRPr="002F1601">
              <w:rPr>
                <w:rFonts w:ascii="Trebuchet MS" w:hAnsi="Trebuchet MS"/>
                <w:sz w:val="20"/>
                <w:szCs w:val="20"/>
              </w:rPr>
              <w:tab/>
            </w:r>
          </w:p>
        </w:tc>
      </w:tr>
      <w:tr w:rsidR="002A0E1C" w:rsidRPr="00157543" w14:paraId="757B1E51" w14:textId="77777777" w:rsidTr="00144B26">
        <w:tc>
          <w:tcPr>
            <w:tcW w:w="1783" w:type="dxa"/>
            <w:shd w:val="clear" w:color="auto" w:fill="auto"/>
          </w:tcPr>
          <w:p w14:paraId="62553A62" w14:textId="77777777" w:rsidR="002A0E1C" w:rsidRDefault="002A0E1C" w:rsidP="00144B26">
            <w:pPr>
              <w:pStyle w:val="Brdtekst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2003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2006</w:t>
            </w:r>
          </w:p>
        </w:tc>
        <w:tc>
          <w:tcPr>
            <w:tcW w:w="7287" w:type="dxa"/>
            <w:shd w:val="clear" w:color="auto" w:fill="auto"/>
          </w:tcPr>
          <w:p w14:paraId="7AADB80F" w14:textId="77777777" w:rsidR="002A0E1C" w:rsidRDefault="002A0E1C" w:rsidP="00144B26">
            <w:pPr>
              <w:pStyle w:val="Brdtekst"/>
              <w:rPr>
                <w:rFonts w:ascii="Myriad Pro" w:hAnsi="Myriad Pro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>Styremedlem i Naturvernforbundet i Vestby</w:t>
            </w:r>
          </w:p>
        </w:tc>
      </w:tr>
      <w:tr w:rsidR="002A0E1C" w:rsidRPr="002F1601" w14:paraId="57882437" w14:textId="77777777" w:rsidTr="00144B26">
        <w:tc>
          <w:tcPr>
            <w:tcW w:w="1783" w:type="dxa"/>
            <w:shd w:val="clear" w:color="auto" w:fill="auto"/>
          </w:tcPr>
          <w:p w14:paraId="08F53A8D" w14:textId="77777777" w:rsidR="002A0E1C" w:rsidRDefault="002A0E1C" w:rsidP="00144B26">
            <w:pPr>
              <w:pStyle w:val="Brdtekst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1999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2F1601">
              <w:rPr>
                <w:rFonts w:ascii="Trebuchet MS" w:hAnsi="Trebuchet MS"/>
                <w:b/>
                <w:sz w:val="20"/>
                <w:szCs w:val="20"/>
              </w:rPr>
              <w:t>2001</w:t>
            </w:r>
          </w:p>
        </w:tc>
        <w:tc>
          <w:tcPr>
            <w:tcW w:w="7287" w:type="dxa"/>
            <w:shd w:val="clear" w:color="auto" w:fill="auto"/>
          </w:tcPr>
          <w:p w14:paraId="42D3EF17" w14:textId="77777777" w:rsidR="002A0E1C" w:rsidRPr="002F1601" w:rsidRDefault="002A0E1C" w:rsidP="00144B26">
            <w:pPr>
              <w:pStyle w:val="Brdtekst"/>
              <w:rPr>
                <w:rFonts w:ascii="Trebuchet MS" w:hAnsi="Trebuchet MS"/>
                <w:sz w:val="20"/>
                <w:szCs w:val="20"/>
              </w:rPr>
            </w:pPr>
            <w:r w:rsidRPr="002F1601">
              <w:rPr>
                <w:rFonts w:ascii="Trebuchet MS" w:hAnsi="Trebuchet MS"/>
                <w:sz w:val="20"/>
                <w:szCs w:val="20"/>
              </w:rPr>
              <w:t>Styremedlem i foreldrebarnehage i Hvitsten</w:t>
            </w:r>
          </w:p>
        </w:tc>
      </w:tr>
    </w:tbl>
    <w:p w14:paraId="4FF8CA33" w14:textId="77777777" w:rsidR="002A0E1C" w:rsidRPr="002A0E1C" w:rsidRDefault="002A0E1C" w:rsidP="002A0E1C"/>
    <w:p w14:paraId="73D2A05E" w14:textId="34651655" w:rsidR="00504404" w:rsidRPr="00D35ED2" w:rsidRDefault="00504404" w:rsidP="005757A7">
      <w:pPr>
        <w:pStyle w:val="Brdtekst"/>
        <w:jc w:val="right"/>
        <w:rPr>
          <w:rFonts w:ascii="Trebuchet MS" w:hAnsi="Trebuchet MS"/>
          <w:bCs/>
          <w:sz w:val="20"/>
          <w:szCs w:val="20"/>
        </w:rPr>
      </w:pPr>
    </w:p>
    <w:p w14:paraId="6578F00E" w14:textId="13670FB7" w:rsidR="00A724C2" w:rsidRPr="002F1601" w:rsidRDefault="00BE3588" w:rsidP="00C0656B">
      <w:pPr>
        <w:pStyle w:val="Overskrift2"/>
        <w:spacing w:before="360" w:after="120"/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</w:pPr>
      <w:r w:rsidRPr="002F1601"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>Annet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91"/>
        <w:gridCol w:w="7179"/>
      </w:tblGrid>
      <w:tr w:rsidR="00A724C2" w14:paraId="5B4D85B0" w14:textId="77777777" w:rsidTr="00157543">
        <w:tc>
          <w:tcPr>
            <w:tcW w:w="1908" w:type="dxa"/>
            <w:shd w:val="clear" w:color="auto" w:fill="auto"/>
          </w:tcPr>
          <w:p w14:paraId="6B9E4829" w14:textId="77777777" w:rsidR="00A724C2" w:rsidRPr="00157543" w:rsidRDefault="00A724C2" w:rsidP="00157543">
            <w:pPr>
              <w:jc w:val="right"/>
              <w:rPr>
                <w:b/>
                <w:sz w:val="20"/>
                <w:szCs w:val="20"/>
              </w:rPr>
            </w:pPr>
            <w:r w:rsidRPr="002F1601">
              <w:rPr>
                <w:rFonts w:ascii="Trebuchet MS" w:hAnsi="Trebuchet MS"/>
                <w:b/>
                <w:sz w:val="20"/>
                <w:szCs w:val="20"/>
              </w:rPr>
              <w:t>Fritidsinteresser</w:t>
            </w:r>
          </w:p>
        </w:tc>
        <w:tc>
          <w:tcPr>
            <w:tcW w:w="7920" w:type="dxa"/>
            <w:shd w:val="clear" w:color="auto" w:fill="auto"/>
          </w:tcPr>
          <w:p w14:paraId="32434F7F" w14:textId="77777777" w:rsidR="00A724C2" w:rsidRPr="00157543" w:rsidRDefault="00024BE3" w:rsidP="00024BE3">
            <w:pPr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Redningshund, friluftsliv</w:t>
            </w:r>
          </w:p>
        </w:tc>
      </w:tr>
    </w:tbl>
    <w:p w14:paraId="480EA6E0" w14:textId="77777777" w:rsidR="00A724C2" w:rsidRPr="002F1601" w:rsidRDefault="00A724C2" w:rsidP="00C0656B">
      <w:pPr>
        <w:pStyle w:val="Overskrift2"/>
        <w:spacing w:before="360" w:after="120"/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</w:pPr>
      <w:r w:rsidRPr="002F1601">
        <w:rPr>
          <w:rFonts w:ascii="Times New Roman" w:hAnsi="Times New Roman"/>
          <w:b w:val="0"/>
          <w:bCs w:val="0"/>
          <w:i w:val="0"/>
          <w:iCs w:val="0"/>
          <w:smallCaps/>
          <w:color w:val="333333"/>
          <w:sz w:val="32"/>
        </w:rPr>
        <w:t>Referanser</w:t>
      </w:r>
    </w:p>
    <w:p w14:paraId="7524B577" w14:textId="77777777" w:rsidR="00495FE1" w:rsidRPr="004D339E" w:rsidRDefault="00FD56DA" w:rsidP="005A6695">
      <w:pPr>
        <w:pStyle w:val="Brdtekst"/>
        <w:rPr>
          <w:rFonts w:ascii="Trebuchet MS" w:hAnsi="Trebuchet MS"/>
          <w:sz w:val="20"/>
          <w:szCs w:val="20"/>
        </w:rPr>
      </w:pPr>
      <w:r w:rsidRPr="002F1601">
        <w:rPr>
          <w:rFonts w:ascii="Trebuchet MS" w:hAnsi="Trebuchet MS"/>
          <w:sz w:val="20"/>
          <w:szCs w:val="20"/>
        </w:rPr>
        <w:t xml:space="preserve">Oppgis ved forespørsel. </w:t>
      </w:r>
    </w:p>
    <w:p w14:paraId="31CC599B" w14:textId="0ACCE2BB" w:rsidR="006F4617" w:rsidRDefault="006F4617" w:rsidP="006F4617">
      <w:pPr>
        <w:ind w:left="142" w:hanging="126"/>
        <w:rPr>
          <w:rFonts w:ascii="Trebuchet MS" w:hAnsi="Trebuchet MS"/>
          <w:sz w:val="14"/>
          <w:szCs w:val="20"/>
        </w:rPr>
      </w:pPr>
      <w:r w:rsidRPr="006F4617">
        <w:rPr>
          <w:rFonts w:ascii="Trebuchet MS" w:hAnsi="Trebuchet MS"/>
          <w:sz w:val="14"/>
          <w:szCs w:val="20"/>
        </w:rPr>
        <w:t xml:space="preserve"> </w:t>
      </w:r>
    </w:p>
    <w:p w14:paraId="616585AF" w14:textId="77777777" w:rsidR="004219C3" w:rsidRPr="002F1601" w:rsidRDefault="004219C3" w:rsidP="004219C3">
      <w:pPr>
        <w:pStyle w:val="Overskrift2"/>
        <w:spacing w:before="360" w:after="120"/>
        <w:rPr>
          <w:rFonts w:ascii="Times New Roman" w:hAnsi="Times New Roman" w:cs="Times New Roman"/>
          <w:b w:val="0"/>
          <w:bCs w:val="0"/>
          <w:i w:val="0"/>
          <w:iCs w:val="0"/>
          <w:smallCaps/>
          <w:color w:val="333333"/>
          <w:sz w:val="32"/>
        </w:rPr>
      </w:pPr>
      <w:r w:rsidRPr="002F1601">
        <w:rPr>
          <w:rFonts w:ascii="Times New Roman" w:hAnsi="Times New Roman" w:cs="Times New Roman"/>
          <w:b w:val="0"/>
          <w:bCs w:val="0"/>
          <w:i w:val="0"/>
          <w:iCs w:val="0"/>
          <w:smallCaps/>
          <w:color w:val="333333"/>
          <w:sz w:val="32"/>
        </w:rPr>
        <w:t xml:space="preserve">Publikasjoner i internasjonale vitenskapelige tidsskrifter med referee-ordning </w:t>
      </w:r>
    </w:p>
    <w:p w14:paraId="08C8683A" w14:textId="1A6B1DEE" w:rsidR="00C24F4C" w:rsidRPr="00C24F4C" w:rsidRDefault="00C24F4C" w:rsidP="00C24F4C">
      <w:pPr>
        <w:numPr>
          <w:ilvl w:val="0"/>
          <w:numId w:val="8"/>
        </w:numPr>
        <w:tabs>
          <w:tab w:val="left" w:pos="680"/>
        </w:tabs>
        <w:spacing w:after="60"/>
        <w:rPr>
          <w:rFonts w:ascii="Trebuchet MS" w:hAnsi="Trebuchet MS"/>
          <w:i/>
          <w:iCs/>
          <w:sz w:val="20"/>
          <w:lang w:val="en-US"/>
        </w:rPr>
      </w:pPr>
      <w:r w:rsidRPr="00FF4F14">
        <w:rPr>
          <w:rFonts w:ascii="Trebuchet MS" w:hAnsi="Trebuchet MS"/>
          <w:b/>
          <w:bCs/>
          <w:sz w:val="20"/>
          <w:lang w:val="en-US"/>
        </w:rPr>
        <w:t xml:space="preserve">Sørmo, E., </w:t>
      </w:r>
      <w:proofErr w:type="spellStart"/>
      <w:r w:rsidRPr="00FF4F14">
        <w:rPr>
          <w:rFonts w:ascii="Trebuchet MS" w:hAnsi="Trebuchet MS"/>
          <w:b/>
          <w:bCs/>
          <w:sz w:val="20"/>
          <w:lang w:val="en-US"/>
        </w:rPr>
        <w:t>Silvani</w:t>
      </w:r>
      <w:proofErr w:type="spellEnd"/>
      <w:r w:rsidRPr="00FF4F14">
        <w:rPr>
          <w:rFonts w:ascii="Trebuchet MS" w:hAnsi="Trebuchet MS"/>
          <w:b/>
          <w:bCs/>
          <w:sz w:val="20"/>
          <w:lang w:val="en-US"/>
        </w:rPr>
        <w:t>, L., Bjerkli, N., Hagemann, N., Zimmerman, A., Hale, S., Hansen, C.B., Hartnik, T., Cornelissen, G.</w:t>
      </w:r>
      <w:r>
        <w:rPr>
          <w:rFonts w:ascii="Trebuchet MS" w:hAnsi="Trebuchet MS"/>
          <w:sz w:val="20"/>
          <w:lang w:val="en-US"/>
        </w:rPr>
        <w:t xml:space="preserve"> </w:t>
      </w:r>
      <w:r w:rsidRPr="00FF4F14">
        <w:rPr>
          <w:rFonts w:ascii="Trebuchet MS" w:hAnsi="Trebuchet MS"/>
          <w:sz w:val="20"/>
          <w:lang w:val="en-US"/>
        </w:rPr>
        <w:t>Stabilization of PFAS-contaminated soil w</w:t>
      </w:r>
      <w:r>
        <w:rPr>
          <w:rFonts w:ascii="Trebuchet MS" w:hAnsi="Trebuchet MS"/>
          <w:sz w:val="20"/>
          <w:lang w:val="en-US"/>
        </w:rPr>
        <w:t xml:space="preserve">ith activated biochar. </w:t>
      </w:r>
      <w:r w:rsidRPr="00FF4F14">
        <w:rPr>
          <w:rFonts w:ascii="Trebuchet MS" w:hAnsi="Trebuchet MS"/>
          <w:i/>
          <w:iCs/>
          <w:sz w:val="20"/>
          <w:lang w:val="en-US"/>
        </w:rPr>
        <w:t>Science of the Total Environment 763, 144034</w:t>
      </w:r>
    </w:p>
    <w:p w14:paraId="0EC6749A" w14:textId="02AB82DF" w:rsidR="004219C3" w:rsidRPr="006A5826" w:rsidRDefault="004219C3" w:rsidP="004219C3">
      <w:pPr>
        <w:numPr>
          <w:ilvl w:val="0"/>
          <w:numId w:val="8"/>
        </w:numPr>
        <w:tabs>
          <w:tab w:val="left" w:pos="680"/>
        </w:tabs>
        <w:spacing w:after="60"/>
        <w:rPr>
          <w:rFonts w:ascii="Trebuchet MS" w:hAnsi="Trebuchet MS"/>
          <w:sz w:val="20"/>
          <w:lang w:val="en-US"/>
        </w:rPr>
      </w:pPr>
      <w:r w:rsidRPr="006A5826">
        <w:rPr>
          <w:rFonts w:ascii="Trebuchet MS" w:hAnsi="Trebuchet MS" w:cs="Arial"/>
          <w:b/>
          <w:color w:val="000000"/>
          <w:sz w:val="20"/>
          <w:szCs w:val="20"/>
        </w:rPr>
        <w:t xml:space="preserve">Hale, S., Jensen, J., Jakob, L., </w:t>
      </w:r>
      <w:proofErr w:type="spellStart"/>
      <w:r w:rsidRPr="006A5826">
        <w:rPr>
          <w:rFonts w:ascii="Trebuchet MS" w:hAnsi="Trebuchet MS" w:cs="Arial"/>
          <w:b/>
          <w:color w:val="000000"/>
          <w:sz w:val="20"/>
          <w:szCs w:val="20"/>
        </w:rPr>
        <w:t>Oleszczuk</w:t>
      </w:r>
      <w:proofErr w:type="spellEnd"/>
      <w:r w:rsidRPr="006A5826">
        <w:rPr>
          <w:rFonts w:ascii="Trebuchet MS" w:hAnsi="Trebuchet MS" w:cs="Arial"/>
          <w:b/>
          <w:color w:val="000000"/>
          <w:sz w:val="20"/>
          <w:szCs w:val="20"/>
        </w:rPr>
        <w:t xml:space="preserve">, P., Hartnik, T., Henriksen, T., Okkenhaug, G., Martinsen, V., Cornelissen, G., </w:t>
      </w:r>
      <w:r w:rsidRPr="006A5826">
        <w:rPr>
          <w:rFonts w:ascii="Trebuchet MS" w:hAnsi="Trebuchet MS" w:cs="Arial"/>
          <w:color w:val="000000"/>
          <w:sz w:val="20"/>
          <w:szCs w:val="20"/>
        </w:rPr>
        <w:t xml:space="preserve">2013. </w:t>
      </w:r>
      <w:r w:rsidRPr="006A5826">
        <w:rPr>
          <w:rFonts w:ascii="Trebuchet MS" w:hAnsi="Trebuchet MS" w:cs="Arial"/>
          <w:color w:val="000000"/>
          <w:sz w:val="20"/>
          <w:szCs w:val="20"/>
          <w:lang w:val="en-US"/>
        </w:rPr>
        <w:t xml:space="preserve">Short-term effect of the soil amendments activated carbon, biochar, and ferric oxyhydroxide on bacteria and </w:t>
      </w:r>
      <w:proofErr w:type="spellStart"/>
      <w:proofErr w:type="gramStart"/>
      <w:r w:rsidRPr="006A5826">
        <w:rPr>
          <w:rFonts w:ascii="Trebuchet MS" w:hAnsi="Trebuchet MS" w:cs="Arial"/>
          <w:color w:val="000000"/>
          <w:sz w:val="20"/>
          <w:szCs w:val="20"/>
          <w:lang w:val="en-US"/>
        </w:rPr>
        <w:t>invertebrates.Environ</w:t>
      </w:r>
      <w:proofErr w:type="spellEnd"/>
      <w:proofErr w:type="gramEnd"/>
      <w:r w:rsidRPr="006A5826">
        <w:rPr>
          <w:rFonts w:ascii="Trebuchet MS" w:hAnsi="Trebuchet MS" w:cs="Arial"/>
          <w:color w:val="000000"/>
          <w:sz w:val="20"/>
          <w:szCs w:val="20"/>
          <w:lang w:val="en-US"/>
        </w:rPr>
        <w:t>. Sci. Technol.</w:t>
      </w:r>
      <w:r>
        <w:rPr>
          <w:rFonts w:ascii="Trebuchet MS" w:hAnsi="Trebuchet MS" w:cs="Arial"/>
          <w:color w:val="000000"/>
          <w:sz w:val="20"/>
          <w:szCs w:val="20"/>
          <w:lang w:val="en-US"/>
        </w:rPr>
        <w:t xml:space="preserve"> 47(15), </w:t>
      </w:r>
      <w:r w:rsidRPr="006A5826">
        <w:rPr>
          <w:rFonts w:ascii="Trebuchet MS" w:hAnsi="Trebuchet MS" w:cs="Arial"/>
          <w:color w:val="000000"/>
          <w:sz w:val="20"/>
          <w:szCs w:val="20"/>
          <w:lang w:val="en-US"/>
        </w:rPr>
        <w:t>8674-83.</w:t>
      </w:r>
      <w:r w:rsidRPr="006A5826">
        <w:rPr>
          <w:rFonts w:ascii="Trebuchet MS" w:hAnsi="Trebuchet MS" w:cs="Arial"/>
          <w:b/>
          <w:color w:val="000000"/>
          <w:sz w:val="20"/>
          <w:szCs w:val="20"/>
          <w:lang w:val="en-US"/>
        </w:rPr>
        <w:t xml:space="preserve">  </w:t>
      </w:r>
    </w:p>
    <w:p w14:paraId="6E73EC3E" w14:textId="77777777" w:rsidR="004219C3" w:rsidRPr="004D339E" w:rsidRDefault="004219C3" w:rsidP="004219C3">
      <w:pPr>
        <w:numPr>
          <w:ilvl w:val="0"/>
          <w:numId w:val="8"/>
        </w:numPr>
        <w:spacing w:after="60"/>
        <w:ind w:left="714" w:hanging="357"/>
        <w:rPr>
          <w:rFonts w:ascii="Trebuchet MS" w:hAnsi="Trebuchet MS"/>
          <w:sz w:val="20"/>
          <w:lang w:val="en-US"/>
        </w:rPr>
      </w:pPr>
      <w:proofErr w:type="spellStart"/>
      <w:r w:rsidRPr="00116718">
        <w:rPr>
          <w:rFonts w:ascii="Trebuchet MS" w:hAnsi="Trebuchet MS"/>
          <w:b/>
          <w:sz w:val="20"/>
          <w:lang w:val="de-DE"/>
        </w:rPr>
        <w:t>Schnug</w:t>
      </w:r>
      <w:proofErr w:type="spellEnd"/>
      <w:r w:rsidRPr="00116718">
        <w:rPr>
          <w:rFonts w:ascii="Trebuchet MS" w:hAnsi="Trebuchet MS"/>
          <w:b/>
          <w:sz w:val="20"/>
          <w:lang w:val="de-DE"/>
        </w:rPr>
        <w:t>, L., Jakob, L., Hartnik, T.</w:t>
      </w:r>
      <w:r w:rsidRPr="00116718">
        <w:rPr>
          <w:rFonts w:ascii="Trebuchet MS" w:hAnsi="Trebuchet MS"/>
          <w:sz w:val="20"/>
          <w:lang w:val="de-DE"/>
        </w:rPr>
        <w:t xml:space="preserve">, 2013. </w:t>
      </w:r>
      <w:r w:rsidRPr="00116718">
        <w:rPr>
          <w:rFonts w:ascii="Trebuchet MS" w:hAnsi="Trebuchet MS"/>
          <w:sz w:val="20"/>
          <w:lang w:val="en-US"/>
        </w:rPr>
        <w:t xml:space="preserve">The toxicity of a ternary biocide mixture to two consecutive earthworm (Eisenia </w:t>
      </w:r>
      <w:proofErr w:type="spellStart"/>
      <w:r w:rsidRPr="00116718">
        <w:rPr>
          <w:rFonts w:ascii="Trebuchet MS" w:hAnsi="Trebuchet MS"/>
          <w:sz w:val="20"/>
          <w:lang w:val="en-US"/>
        </w:rPr>
        <w:t>fetida</w:t>
      </w:r>
      <w:proofErr w:type="spellEnd"/>
      <w:r w:rsidRPr="004D339E">
        <w:rPr>
          <w:rFonts w:ascii="Trebuchet MS" w:hAnsi="Trebuchet MS"/>
          <w:sz w:val="20"/>
          <w:lang w:val="en-US"/>
        </w:rPr>
        <w:t xml:space="preserve">) generations. </w:t>
      </w:r>
      <w:r w:rsidRPr="004D339E">
        <w:rPr>
          <w:rFonts w:ascii="Trebuchet MS" w:hAnsi="Trebuchet MS"/>
          <w:i/>
          <w:sz w:val="20"/>
          <w:lang w:val="en-US"/>
        </w:rPr>
        <w:t>Environmental Toxicology and Chemistry 32/4</w:t>
      </w:r>
      <w:r w:rsidRPr="004D339E">
        <w:rPr>
          <w:rFonts w:ascii="Trebuchet MS" w:hAnsi="Trebuchet MS"/>
          <w:sz w:val="20"/>
          <w:lang w:val="en-US"/>
        </w:rPr>
        <w:t>, 937 - 947</w:t>
      </w:r>
    </w:p>
    <w:p w14:paraId="703AFE7B" w14:textId="77777777" w:rsidR="004219C3" w:rsidRPr="004E163F" w:rsidRDefault="004219C3" w:rsidP="004219C3">
      <w:pPr>
        <w:numPr>
          <w:ilvl w:val="0"/>
          <w:numId w:val="8"/>
        </w:numPr>
        <w:spacing w:after="60"/>
        <w:ind w:left="714" w:hanging="357"/>
        <w:rPr>
          <w:rFonts w:ascii="Trebuchet MS" w:hAnsi="Trebuchet MS"/>
          <w:sz w:val="20"/>
          <w:lang w:val="en-GB"/>
        </w:rPr>
      </w:pPr>
      <w:r w:rsidRPr="004E163F">
        <w:rPr>
          <w:rFonts w:ascii="Trebuchet MS" w:hAnsi="Trebuchet MS"/>
          <w:b/>
          <w:sz w:val="20"/>
          <w:lang w:val="en-GB"/>
        </w:rPr>
        <w:t xml:space="preserve">Jakob, L., Hartnik, T., Henriksen, T., </w:t>
      </w:r>
      <w:proofErr w:type="spellStart"/>
      <w:r w:rsidRPr="004E163F">
        <w:rPr>
          <w:rFonts w:ascii="Trebuchet MS" w:hAnsi="Trebuchet MS"/>
          <w:b/>
          <w:sz w:val="20"/>
          <w:lang w:val="en-GB"/>
        </w:rPr>
        <w:t>Elmquist</w:t>
      </w:r>
      <w:proofErr w:type="spellEnd"/>
      <w:r w:rsidRPr="004E163F">
        <w:rPr>
          <w:rFonts w:ascii="Trebuchet MS" w:hAnsi="Trebuchet MS"/>
          <w:b/>
          <w:sz w:val="20"/>
          <w:lang w:val="en-GB"/>
        </w:rPr>
        <w:t xml:space="preserve">, M., </w:t>
      </w:r>
      <w:proofErr w:type="spellStart"/>
      <w:r w:rsidRPr="004E163F">
        <w:rPr>
          <w:rFonts w:ascii="Trebuchet MS" w:hAnsi="Trebuchet MS"/>
          <w:b/>
          <w:sz w:val="20"/>
          <w:lang w:val="en-GB"/>
        </w:rPr>
        <w:t>Brandli</w:t>
      </w:r>
      <w:proofErr w:type="spellEnd"/>
      <w:r w:rsidRPr="004E163F">
        <w:rPr>
          <w:rFonts w:ascii="Trebuchet MS" w:hAnsi="Trebuchet MS"/>
          <w:b/>
          <w:sz w:val="20"/>
          <w:lang w:val="en-GB"/>
        </w:rPr>
        <w:t>, R.C., Hale, S.E., Cornelissen, G.,</w:t>
      </w:r>
      <w:r w:rsidRPr="004E163F">
        <w:rPr>
          <w:rFonts w:ascii="Trebuchet MS" w:hAnsi="Trebuchet MS"/>
          <w:sz w:val="20"/>
          <w:lang w:val="en-GB"/>
        </w:rPr>
        <w:t xml:space="preserve"> 2012, PAH-sequestration capacity of granular and powder activated carbon amendments in soil, and their effects on earthworms and plants</w:t>
      </w:r>
      <w:r>
        <w:rPr>
          <w:rFonts w:ascii="Trebuchet MS" w:hAnsi="Trebuchet MS"/>
          <w:sz w:val="20"/>
          <w:lang w:val="en-GB"/>
        </w:rPr>
        <w:t xml:space="preserve">. </w:t>
      </w:r>
      <w:r w:rsidRPr="004E163F">
        <w:rPr>
          <w:rFonts w:ascii="Trebuchet MS" w:hAnsi="Trebuchet MS"/>
          <w:i/>
          <w:sz w:val="20"/>
          <w:lang w:val="en-GB"/>
        </w:rPr>
        <w:t>Chemosphere 88/6</w:t>
      </w:r>
      <w:r>
        <w:rPr>
          <w:rFonts w:ascii="Trebuchet MS" w:hAnsi="Trebuchet MS"/>
          <w:sz w:val="20"/>
          <w:lang w:val="en-GB"/>
        </w:rPr>
        <w:t>, 699-705</w:t>
      </w:r>
    </w:p>
    <w:p w14:paraId="2241AD8C" w14:textId="77777777" w:rsidR="004219C3" w:rsidRDefault="004219C3" w:rsidP="004219C3">
      <w:pPr>
        <w:numPr>
          <w:ilvl w:val="0"/>
          <w:numId w:val="8"/>
        </w:numPr>
        <w:spacing w:after="60"/>
        <w:rPr>
          <w:rFonts w:ascii="Trebuchet MS" w:hAnsi="Trebuchet MS"/>
          <w:sz w:val="20"/>
          <w:lang w:val="en-US"/>
        </w:rPr>
      </w:pPr>
      <w:proofErr w:type="spellStart"/>
      <w:r w:rsidRPr="0041454A">
        <w:rPr>
          <w:rFonts w:ascii="Trebuchet MS" w:hAnsi="Trebuchet MS"/>
          <w:b/>
          <w:sz w:val="20"/>
          <w:lang w:val="en-US"/>
        </w:rPr>
        <w:t>Oen</w:t>
      </w:r>
      <w:proofErr w:type="spellEnd"/>
      <w:r w:rsidRPr="0041454A">
        <w:rPr>
          <w:rFonts w:ascii="Trebuchet MS" w:hAnsi="Trebuchet MS"/>
          <w:b/>
          <w:sz w:val="20"/>
          <w:lang w:val="en-US"/>
        </w:rPr>
        <w:t xml:space="preserve">, A.M.P., </w:t>
      </w:r>
      <w:proofErr w:type="spellStart"/>
      <w:r w:rsidRPr="0041454A">
        <w:rPr>
          <w:rFonts w:ascii="Trebuchet MS" w:hAnsi="Trebuchet MS"/>
          <w:b/>
          <w:sz w:val="20"/>
          <w:lang w:val="en-US"/>
        </w:rPr>
        <w:t>Beckingham</w:t>
      </w:r>
      <w:proofErr w:type="spellEnd"/>
      <w:r w:rsidRPr="0041454A">
        <w:rPr>
          <w:rFonts w:ascii="Trebuchet MS" w:hAnsi="Trebuchet MS"/>
          <w:b/>
          <w:sz w:val="20"/>
          <w:lang w:val="en-US"/>
        </w:rPr>
        <w:t xml:space="preserve">, B., Ghosh, U., </w:t>
      </w:r>
      <w:proofErr w:type="spellStart"/>
      <w:r w:rsidRPr="0041454A">
        <w:rPr>
          <w:rFonts w:ascii="Trebuchet MS" w:hAnsi="Trebuchet MS"/>
          <w:b/>
          <w:sz w:val="20"/>
          <w:lang w:val="en-US"/>
        </w:rPr>
        <w:t>Krusa</w:t>
      </w:r>
      <w:proofErr w:type="spellEnd"/>
      <w:r w:rsidRPr="0041454A">
        <w:rPr>
          <w:rFonts w:ascii="Trebuchet MS" w:hAnsi="Trebuchet MS"/>
          <w:b/>
          <w:sz w:val="20"/>
          <w:lang w:val="en-US"/>
        </w:rPr>
        <w:t xml:space="preserve">, M.E., </w:t>
      </w:r>
      <w:proofErr w:type="spellStart"/>
      <w:r w:rsidRPr="0041454A">
        <w:rPr>
          <w:rFonts w:ascii="Trebuchet MS" w:hAnsi="Trebuchet MS"/>
          <w:b/>
          <w:sz w:val="20"/>
          <w:lang w:val="en-US"/>
        </w:rPr>
        <w:t>Luthy</w:t>
      </w:r>
      <w:proofErr w:type="spellEnd"/>
      <w:r w:rsidRPr="0041454A">
        <w:rPr>
          <w:rFonts w:ascii="Trebuchet MS" w:hAnsi="Trebuchet MS"/>
          <w:b/>
          <w:sz w:val="20"/>
          <w:lang w:val="en-US"/>
        </w:rPr>
        <w:t>, R.G., Hartnik, T., Henriksen, T., Cornelissen, G.</w:t>
      </w:r>
      <w:r w:rsidRPr="0041454A">
        <w:rPr>
          <w:rFonts w:ascii="Trebuchet MS" w:hAnsi="Trebuchet MS"/>
          <w:sz w:val="20"/>
          <w:lang w:val="en-US"/>
        </w:rPr>
        <w:t>, 2012. Sorption of Organic Compounds to Fresh and Field-Aged Activated Carbons in Soils and Sediments. Environmental Science &amp; Technology 46, 810-817.</w:t>
      </w:r>
    </w:p>
    <w:p w14:paraId="4CAB86E3" w14:textId="77777777" w:rsidR="004219C3" w:rsidRPr="00024BE3" w:rsidRDefault="004219C3" w:rsidP="004219C3">
      <w:pPr>
        <w:numPr>
          <w:ilvl w:val="0"/>
          <w:numId w:val="8"/>
        </w:numPr>
        <w:spacing w:after="60"/>
        <w:rPr>
          <w:rFonts w:ascii="Trebuchet MS" w:hAnsi="Trebuchet MS"/>
          <w:sz w:val="20"/>
          <w:lang w:val="en-US"/>
        </w:rPr>
      </w:pPr>
      <w:proofErr w:type="spellStart"/>
      <w:r w:rsidRPr="00024BE3">
        <w:rPr>
          <w:rFonts w:ascii="Trebuchet MS" w:hAnsi="Trebuchet MS"/>
          <w:b/>
          <w:sz w:val="20"/>
          <w:lang w:val="en-US"/>
        </w:rPr>
        <w:t>Libisch</w:t>
      </w:r>
      <w:proofErr w:type="spellEnd"/>
      <w:r w:rsidRPr="00024BE3">
        <w:rPr>
          <w:rFonts w:ascii="Trebuchet MS" w:hAnsi="Trebuchet MS"/>
          <w:b/>
          <w:sz w:val="20"/>
          <w:lang w:val="en-US"/>
        </w:rPr>
        <w:t>, B., French, H.K., Hartnik, T., Anton, A., Biro, B.</w:t>
      </w:r>
      <w:r w:rsidRPr="00024BE3">
        <w:rPr>
          <w:rFonts w:ascii="Trebuchet MS" w:hAnsi="Trebuchet MS"/>
          <w:sz w:val="20"/>
          <w:lang w:val="en-US"/>
        </w:rPr>
        <w:t xml:space="preserve">, 2012. Laboratory-scale evaluation of a combined soil amendment for the enhanced biodegradation of propylene glycol-based aircraft de-icing fluids. </w:t>
      </w:r>
      <w:r w:rsidRPr="00024BE3">
        <w:rPr>
          <w:rFonts w:ascii="Trebuchet MS" w:hAnsi="Trebuchet MS"/>
          <w:i/>
          <w:sz w:val="20"/>
          <w:lang w:val="en-US"/>
        </w:rPr>
        <w:t>Environmental Technology</w:t>
      </w:r>
      <w:r w:rsidRPr="00024BE3">
        <w:rPr>
          <w:rFonts w:ascii="Trebuchet MS" w:hAnsi="Trebuchet MS"/>
          <w:sz w:val="20"/>
          <w:lang w:val="en-US"/>
        </w:rPr>
        <w:t xml:space="preserve"> 33, 717-724.</w:t>
      </w:r>
    </w:p>
    <w:p w14:paraId="6B6280B0" w14:textId="77777777" w:rsidR="004219C3" w:rsidRPr="002F1601" w:rsidRDefault="004219C3" w:rsidP="004219C3">
      <w:pPr>
        <w:numPr>
          <w:ilvl w:val="0"/>
          <w:numId w:val="8"/>
        </w:numPr>
        <w:spacing w:after="60"/>
        <w:rPr>
          <w:rFonts w:ascii="Trebuchet MS" w:hAnsi="Trebuchet MS"/>
          <w:b/>
          <w:sz w:val="20"/>
          <w:szCs w:val="20"/>
          <w:lang w:val="en-US"/>
        </w:rPr>
      </w:pPr>
      <w:r w:rsidRPr="00FF4F14">
        <w:rPr>
          <w:rFonts w:ascii="Trebuchet MS" w:hAnsi="Trebuchet MS"/>
          <w:b/>
          <w:sz w:val="20"/>
          <w:szCs w:val="20"/>
        </w:rPr>
        <w:t xml:space="preserve">Hale, S.E., Elmquist, M., </w:t>
      </w:r>
      <w:proofErr w:type="spellStart"/>
      <w:r w:rsidRPr="00FF4F14">
        <w:rPr>
          <w:rFonts w:ascii="Trebuchet MS" w:hAnsi="Trebuchet MS"/>
          <w:b/>
          <w:sz w:val="20"/>
          <w:szCs w:val="20"/>
        </w:rPr>
        <w:t>Brandli</w:t>
      </w:r>
      <w:proofErr w:type="spellEnd"/>
      <w:r w:rsidRPr="00FF4F14">
        <w:rPr>
          <w:rFonts w:ascii="Trebuchet MS" w:hAnsi="Trebuchet MS"/>
          <w:b/>
          <w:sz w:val="20"/>
          <w:szCs w:val="20"/>
        </w:rPr>
        <w:t>, R., Hartnik, T., Jakob, L., Henriksen, T., Werner, D., Cornelissen, G.</w:t>
      </w:r>
      <w:r w:rsidRPr="00FF4F14">
        <w:rPr>
          <w:rFonts w:ascii="Trebuchet MS" w:hAnsi="Trebuchet MS"/>
          <w:sz w:val="20"/>
          <w:szCs w:val="20"/>
        </w:rPr>
        <w:t xml:space="preserve">, 2012. </w:t>
      </w:r>
      <w:r w:rsidRPr="002F1601">
        <w:rPr>
          <w:rFonts w:ascii="Trebuchet MS" w:hAnsi="Trebuchet MS"/>
          <w:sz w:val="20"/>
          <w:szCs w:val="20"/>
          <w:lang w:val="en-US"/>
        </w:rPr>
        <w:t>Activated carbon amendment to sequester PAHs in contaminated soil: A lysimeter field trial. Chemosphere 87, 177-184.</w:t>
      </w:r>
    </w:p>
    <w:p w14:paraId="3CEFD20E" w14:textId="77777777" w:rsidR="004219C3" w:rsidRPr="0041454A" w:rsidRDefault="004219C3" w:rsidP="004219C3">
      <w:pPr>
        <w:numPr>
          <w:ilvl w:val="0"/>
          <w:numId w:val="8"/>
        </w:numPr>
        <w:spacing w:after="60"/>
        <w:rPr>
          <w:rFonts w:ascii="Trebuchet MS" w:hAnsi="Trebuchet MS" w:cs="Arial"/>
          <w:b/>
          <w:sz w:val="20"/>
          <w:szCs w:val="20"/>
          <w:lang w:val="en-US"/>
        </w:rPr>
      </w:pPr>
      <w:r w:rsidRPr="00116718">
        <w:rPr>
          <w:rFonts w:ascii="Trebuchet MS" w:hAnsi="Trebuchet MS"/>
          <w:b/>
          <w:sz w:val="20"/>
          <w:szCs w:val="20"/>
        </w:rPr>
        <w:t xml:space="preserve">Hale, S., Arp, H.P., Elmquist, M., Henriksen, T., Hartnik, T., Lehmann, J., </w:t>
      </w:r>
      <w:proofErr w:type="spellStart"/>
      <w:r w:rsidRPr="00116718">
        <w:rPr>
          <w:rFonts w:ascii="Trebuchet MS" w:hAnsi="Trebuchet MS"/>
          <w:b/>
          <w:sz w:val="20"/>
          <w:szCs w:val="20"/>
        </w:rPr>
        <w:t>Hanley</w:t>
      </w:r>
      <w:proofErr w:type="spellEnd"/>
      <w:r w:rsidRPr="00116718">
        <w:rPr>
          <w:rFonts w:ascii="Trebuchet MS" w:hAnsi="Trebuchet MS"/>
          <w:b/>
          <w:sz w:val="20"/>
          <w:szCs w:val="20"/>
        </w:rPr>
        <w:t>, K., Cornelissen, G</w:t>
      </w:r>
      <w:r w:rsidRPr="00116718">
        <w:rPr>
          <w:rFonts w:ascii="Trebuchet MS" w:hAnsi="Trebuchet MS"/>
          <w:sz w:val="20"/>
          <w:szCs w:val="20"/>
        </w:rPr>
        <w:t xml:space="preserve">., 2010. </w:t>
      </w:r>
      <w:r w:rsidRPr="002F1601">
        <w:rPr>
          <w:rFonts w:ascii="Trebuchet MS" w:hAnsi="Trebuchet MS"/>
          <w:sz w:val="20"/>
          <w:szCs w:val="20"/>
          <w:lang w:val="en-US"/>
        </w:rPr>
        <w:t xml:space="preserve">Sorption of pyrene to biologically, </w:t>
      </w:r>
      <w:proofErr w:type="gramStart"/>
      <w:r w:rsidRPr="002F1601">
        <w:rPr>
          <w:rFonts w:ascii="Trebuchet MS" w:hAnsi="Trebuchet MS"/>
          <w:sz w:val="20"/>
          <w:szCs w:val="20"/>
          <w:lang w:val="en-US"/>
        </w:rPr>
        <w:t>chemically</w:t>
      </w:r>
      <w:proofErr w:type="gramEnd"/>
      <w:r w:rsidRPr="002F1601">
        <w:rPr>
          <w:rFonts w:ascii="Trebuchet MS" w:hAnsi="Trebuchet MS"/>
          <w:sz w:val="20"/>
          <w:szCs w:val="20"/>
          <w:lang w:val="en-US"/>
        </w:rPr>
        <w:t xml:space="preserve"> and physically altered black carbons with and without soil. </w:t>
      </w:r>
      <w:r w:rsidRPr="002F1601">
        <w:rPr>
          <w:rFonts w:ascii="Trebuchet MS" w:hAnsi="Trebuchet MS"/>
          <w:i/>
          <w:sz w:val="20"/>
          <w:szCs w:val="20"/>
          <w:lang w:val="en-US"/>
        </w:rPr>
        <w:t>Abstracts of Papers of the American Chemical Society</w:t>
      </w:r>
      <w:r w:rsidRPr="002F1601">
        <w:rPr>
          <w:rFonts w:ascii="Trebuchet MS" w:hAnsi="Trebuchet MS"/>
          <w:sz w:val="20"/>
          <w:szCs w:val="20"/>
          <w:lang w:val="en-US"/>
        </w:rPr>
        <w:t xml:space="preserve"> 240.</w:t>
      </w:r>
    </w:p>
    <w:p w14:paraId="575A2F23" w14:textId="77777777" w:rsidR="004219C3" w:rsidRDefault="004219C3" w:rsidP="004219C3">
      <w:pPr>
        <w:numPr>
          <w:ilvl w:val="0"/>
          <w:numId w:val="8"/>
        </w:numPr>
        <w:tabs>
          <w:tab w:val="right" w:pos="573"/>
          <w:tab w:val="left" w:pos="680"/>
        </w:tabs>
        <w:spacing w:after="60"/>
        <w:rPr>
          <w:rFonts w:ascii="Trebuchet MS" w:hAnsi="Trebuchet MS" w:cs="Arial"/>
          <w:color w:val="000000"/>
          <w:sz w:val="20"/>
          <w:szCs w:val="20"/>
          <w:lang w:val="en-US"/>
        </w:rPr>
      </w:pPr>
      <w:r w:rsidRPr="002F1601">
        <w:rPr>
          <w:rFonts w:ascii="Trebuchet MS" w:hAnsi="Trebuchet MS" w:cs="Arial"/>
          <w:b/>
          <w:color w:val="000000"/>
          <w:sz w:val="20"/>
          <w:szCs w:val="20"/>
        </w:rPr>
        <w:t xml:space="preserve">  </w:t>
      </w:r>
      <w:proofErr w:type="spellStart"/>
      <w:r w:rsidRPr="002F1601">
        <w:rPr>
          <w:rFonts w:ascii="Trebuchet MS" w:hAnsi="Trebuchet MS" w:cs="Arial"/>
          <w:b/>
          <w:color w:val="000000"/>
          <w:sz w:val="20"/>
          <w:szCs w:val="20"/>
        </w:rPr>
        <w:t>Styrishave</w:t>
      </w:r>
      <w:proofErr w:type="spellEnd"/>
      <w:r w:rsidRPr="002F1601">
        <w:rPr>
          <w:rFonts w:ascii="Trebuchet MS" w:hAnsi="Trebuchet MS" w:cs="Arial"/>
          <w:b/>
          <w:color w:val="000000"/>
          <w:sz w:val="20"/>
          <w:szCs w:val="20"/>
        </w:rPr>
        <w:t>, B., Hartnik, T., Christensen, P., Andersen, O., Jensen, J.</w:t>
      </w:r>
      <w:r w:rsidRPr="002F1601">
        <w:rPr>
          <w:rFonts w:ascii="Trebuchet MS" w:hAnsi="Trebuchet MS" w:cs="Arial"/>
          <w:color w:val="000000"/>
          <w:sz w:val="20"/>
          <w:szCs w:val="20"/>
        </w:rPr>
        <w:t xml:space="preserve">, 2010. </w:t>
      </w:r>
      <w:r>
        <w:rPr>
          <w:rFonts w:ascii="Trebuchet MS" w:hAnsi="Trebuchet MS" w:cs="Arial"/>
          <w:color w:val="000000"/>
          <w:sz w:val="20"/>
          <w:szCs w:val="20"/>
          <w:lang w:val="en-US"/>
        </w:rPr>
        <w:t xml:space="preserve">Influence of soil type and organic matter content on the bioavailability, </w:t>
      </w:r>
      <w:proofErr w:type="gramStart"/>
      <w:r>
        <w:rPr>
          <w:rFonts w:ascii="Trebuchet MS" w:hAnsi="Trebuchet MS" w:cs="Arial"/>
          <w:color w:val="000000"/>
          <w:sz w:val="20"/>
          <w:szCs w:val="20"/>
          <w:lang w:val="en-US"/>
        </w:rPr>
        <w:t>accumulation</w:t>
      </w:r>
      <w:proofErr w:type="gramEnd"/>
      <w:r>
        <w:rPr>
          <w:rFonts w:ascii="Trebuchet MS" w:hAnsi="Trebuchet MS" w:cs="Arial"/>
          <w:color w:val="000000"/>
          <w:sz w:val="20"/>
          <w:szCs w:val="20"/>
          <w:lang w:val="en-US"/>
        </w:rPr>
        <w:t xml:space="preserve"> and toxicity of α-cypermethrin in the springtail </w:t>
      </w:r>
      <w:proofErr w:type="spellStart"/>
      <w:r>
        <w:rPr>
          <w:rFonts w:ascii="Trebuchet MS" w:hAnsi="Trebuchet MS" w:cs="Arial"/>
          <w:color w:val="000000"/>
          <w:sz w:val="20"/>
          <w:szCs w:val="20"/>
          <w:lang w:val="en-US"/>
        </w:rPr>
        <w:t>Folsomia</w:t>
      </w:r>
      <w:proofErr w:type="spellEnd"/>
      <w:r>
        <w:rPr>
          <w:rFonts w:ascii="Trebuchet MS" w:hAnsi="Trebuchet MS" w:cs="Arial"/>
          <w:color w:val="000000"/>
          <w:sz w:val="20"/>
          <w:szCs w:val="20"/>
          <w:lang w:val="en-US"/>
        </w:rPr>
        <w:t xml:space="preserve"> candida. </w:t>
      </w:r>
      <w:r w:rsidRPr="00937DAF">
        <w:rPr>
          <w:rFonts w:ascii="Trebuchet MS" w:hAnsi="Trebuchet MS" w:cs="Arial"/>
          <w:i/>
          <w:color w:val="000000"/>
          <w:sz w:val="20"/>
          <w:szCs w:val="20"/>
          <w:lang w:val="en-US"/>
        </w:rPr>
        <w:t>Environmental Toxicology and Chemistry</w:t>
      </w:r>
      <w:r>
        <w:rPr>
          <w:rFonts w:ascii="Trebuchet MS" w:hAnsi="Trebuchet MS" w:cs="Arial"/>
          <w:color w:val="000000"/>
          <w:sz w:val="20"/>
          <w:szCs w:val="20"/>
          <w:lang w:val="en-US"/>
        </w:rPr>
        <w:t>, 29 (5), 1084-1090.</w:t>
      </w:r>
    </w:p>
    <w:p w14:paraId="39CF3991" w14:textId="77777777" w:rsidR="004219C3" w:rsidRPr="00B12EA5" w:rsidRDefault="004219C3" w:rsidP="004219C3">
      <w:pPr>
        <w:numPr>
          <w:ilvl w:val="0"/>
          <w:numId w:val="8"/>
        </w:numPr>
        <w:spacing w:after="60"/>
        <w:ind w:left="714" w:hanging="357"/>
        <w:rPr>
          <w:rFonts w:ascii="Trebuchet MS" w:hAnsi="Trebuchet MS"/>
          <w:sz w:val="20"/>
          <w:szCs w:val="20"/>
          <w:lang w:val="en-US"/>
        </w:rPr>
      </w:pPr>
      <w:proofErr w:type="spellStart"/>
      <w:r w:rsidRPr="00FF4F14">
        <w:rPr>
          <w:rFonts w:ascii="Trebuchet MS" w:hAnsi="Trebuchet MS"/>
          <w:b/>
          <w:sz w:val="20"/>
          <w:szCs w:val="20"/>
        </w:rPr>
        <w:t>Brändli</w:t>
      </w:r>
      <w:proofErr w:type="spellEnd"/>
      <w:r w:rsidRPr="00FF4F14">
        <w:rPr>
          <w:rFonts w:ascii="Trebuchet MS" w:hAnsi="Trebuchet MS"/>
          <w:b/>
          <w:sz w:val="20"/>
          <w:szCs w:val="20"/>
        </w:rPr>
        <w:t xml:space="preserve">, R. C., Bergsli, A., </w:t>
      </w:r>
      <w:proofErr w:type="spellStart"/>
      <w:r w:rsidRPr="00FF4F14">
        <w:rPr>
          <w:rFonts w:ascii="Trebuchet MS" w:hAnsi="Trebuchet MS"/>
          <w:b/>
          <w:sz w:val="20"/>
          <w:szCs w:val="20"/>
        </w:rPr>
        <w:t>Ghosh</w:t>
      </w:r>
      <w:proofErr w:type="spellEnd"/>
      <w:r w:rsidRPr="00FF4F14">
        <w:rPr>
          <w:rFonts w:ascii="Trebuchet MS" w:hAnsi="Trebuchet MS"/>
          <w:b/>
          <w:sz w:val="20"/>
          <w:szCs w:val="20"/>
        </w:rPr>
        <w:t>, U., Hartnik, T., Breedveld, G. D., Cornelissen, G.</w:t>
      </w:r>
      <w:r w:rsidRPr="00FF4F14">
        <w:rPr>
          <w:rFonts w:ascii="Trebuchet MS" w:hAnsi="Trebuchet MS"/>
          <w:sz w:val="20"/>
          <w:szCs w:val="20"/>
        </w:rPr>
        <w:t>, 2009.</w:t>
      </w:r>
      <w:r w:rsidRPr="00FF4F14">
        <w:rPr>
          <w:rFonts w:ascii="Trebuchet MS" w:hAnsi="Trebuchet MS"/>
          <w:b/>
          <w:sz w:val="20"/>
          <w:szCs w:val="20"/>
        </w:rPr>
        <w:t xml:space="preserve"> </w:t>
      </w:r>
      <w:r w:rsidRPr="00B12EA5">
        <w:rPr>
          <w:rFonts w:ascii="Trebuchet MS" w:hAnsi="Trebuchet MS"/>
          <w:sz w:val="20"/>
          <w:szCs w:val="20"/>
          <w:lang w:val="en-US"/>
        </w:rPr>
        <w:t xml:space="preserve">Quantification of activated carbon contents in soils and sediments using chemothermal and wet oxidation methods. </w:t>
      </w:r>
      <w:r w:rsidRPr="00B12EA5">
        <w:rPr>
          <w:rFonts w:ascii="Trebuchet MS" w:hAnsi="Trebuchet MS"/>
          <w:i/>
          <w:sz w:val="20"/>
          <w:szCs w:val="20"/>
          <w:lang w:val="en-US"/>
        </w:rPr>
        <w:t>Environmental Pollution</w:t>
      </w:r>
      <w:r>
        <w:rPr>
          <w:rFonts w:ascii="Trebuchet MS" w:hAnsi="Trebuchet MS"/>
          <w:i/>
          <w:sz w:val="20"/>
          <w:szCs w:val="20"/>
          <w:lang w:val="en-US"/>
        </w:rPr>
        <w:t>, 157 (12), 3465 - 3470</w:t>
      </w:r>
      <w:r w:rsidRPr="00B12EA5">
        <w:rPr>
          <w:rFonts w:ascii="Trebuchet MS" w:hAnsi="Trebuchet MS"/>
          <w:sz w:val="20"/>
          <w:szCs w:val="20"/>
          <w:lang w:val="en-US"/>
        </w:rPr>
        <w:t>.</w:t>
      </w:r>
    </w:p>
    <w:p w14:paraId="5DE04013" w14:textId="77777777" w:rsidR="004219C3" w:rsidRDefault="004219C3" w:rsidP="004219C3">
      <w:pPr>
        <w:numPr>
          <w:ilvl w:val="0"/>
          <w:numId w:val="8"/>
        </w:numPr>
        <w:spacing w:after="60"/>
        <w:ind w:left="714" w:hanging="357"/>
        <w:rPr>
          <w:rFonts w:ascii="Trebuchet MS" w:hAnsi="Trebuchet MS"/>
          <w:sz w:val="20"/>
          <w:szCs w:val="20"/>
          <w:lang w:val="en-US"/>
        </w:rPr>
      </w:pPr>
      <w:r w:rsidRPr="004D339E">
        <w:rPr>
          <w:rFonts w:ascii="Trebuchet MS" w:hAnsi="Trebuchet MS"/>
          <w:b/>
          <w:sz w:val="20"/>
          <w:szCs w:val="20"/>
        </w:rPr>
        <w:t>Hartnik, T.; Jensen, J.; Hermens, J. L. M.</w:t>
      </w:r>
      <w:r w:rsidRPr="004D339E">
        <w:rPr>
          <w:rFonts w:ascii="Trebuchet MS" w:hAnsi="Trebuchet MS"/>
          <w:sz w:val="20"/>
          <w:szCs w:val="20"/>
        </w:rPr>
        <w:t xml:space="preserve">, </w:t>
      </w:r>
      <w:r w:rsidRPr="004D339E">
        <w:rPr>
          <w:rFonts w:ascii="Trebuchet MS" w:hAnsi="Trebuchet MS"/>
          <w:b/>
          <w:sz w:val="20"/>
          <w:szCs w:val="20"/>
        </w:rPr>
        <w:t xml:space="preserve">2008. </w:t>
      </w:r>
      <w:r w:rsidRPr="00EA10C5">
        <w:rPr>
          <w:rFonts w:ascii="Trebuchet MS" w:hAnsi="Trebuchet MS"/>
          <w:sz w:val="20"/>
          <w:szCs w:val="20"/>
          <w:lang w:val="en-US"/>
        </w:rPr>
        <w:t xml:space="preserve">Non-exhaustive </w:t>
      </w:r>
      <w:r w:rsidRPr="00EA10C5">
        <w:rPr>
          <w:rFonts w:ascii="Trebuchet MS" w:hAnsi="Trebuchet MS"/>
          <w:sz w:val="20"/>
          <w:szCs w:val="20"/>
        </w:rPr>
        <w:t>β</w:t>
      </w:r>
      <w:r w:rsidRPr="00EA10C5">
        <w:rPr>
          <w:rFonts w:ascii="Trebuchet MS" w:hAnsi="Trebuchet MS"/>
          <w:sz w:val="20"/>
          <w:szCs w:val="20"/>
          <w:lang w:val="en-US"/>
        </w:rPr>
        <w:t xml:space="preserve">-cyclodextrin extraction as a chemical tool to estimate bioavailability of hydrophobic pesticides for earthworms </w:t>
      </w:r>
      <w:r w:rsidRPr="00EA10C5">
        <w:rPr>
          <w:rFonts w:ascii="Trebuchet MS" w:hAnsi="Trebuchet MS"/>
          <w:i/>
          <w:sz w:val="20"/>
          <w:szCs w:val="20"/>
          <w:lang w:val="en-US"/>
        </w:rPr>
        <w:t>Environ. Sci. Technol.</w:t>
      </w:r>
      <w:r w:rsidRPr="000C7526">
        <w:rPr>
          <w:rFonts w:ascii="Trebuchet MS" w:hAnsi="Trebuchet MS"/>
          <w:i/>
          <w:sz w:val="20"/>
          <w:szCs w:val="20"/>
          <w:lang w:val="en-US"/>
        </w:rPr>
        <w:t xml:space="preserve"> </w:t>
      </w:r>
      <w:r w:rsidRPr="000C7526">
        <w:rPr>
          <w:rFonts w:ascii="Trebuchet MS" w:hAnsi="Trebuchet MS"/>
          <w:sz w:val="20"/>
          <w:szCs w:val="20"/>
          <w:lang w:val="en-US"/>
        </w:rPr>
        <w:t>42 (22)</w:t>
      </w:r>
      <w:r>
        <w:rPr>
          <w:rFonts w:ascii="Trebuchet MS" w:hAnsi="Trebuchet MS"/>
          <w:sz w:val="20"/>
          <w:szCs w:val="20"/>
          <w:lang w:val="en-US"/>
        </w:rPr>
        <w:t>, 8419-8425</w:t>
      </w:r>
      <w:r w:rsidRPr="00EA10C5">
        <w:rPr>
          <w:rFonts w:ascii="Trebuchet MS" w:hAnsi="Trebuchet MS"/>
          <w:sz w:val="20"/>
          <w:szCs w:val="20"/>
          <w:lang w:val="en-US"/>
        </w:rPr>
        <w:t>.</w:t>
      </w:r>
    </w:p>
    <w:p w14:paraId="7F06EEEB" w14:textId="77777777" w:rsidR="004219C3" w:rsidRDefault="004219C3" w:rsidP="004219C3">
      <w:pPr>
        <w:numPr>
          <w:ilvl w:val="0"/>
          <w:numId w:val="8"/>
        </w:numPr>
        <w:spacing w:after="60"/>
        <w:ind w:left="714" w:hanging="357"/>
        <w:rPr>
          <w:rFonts w:ascii="Trebuchet MS" w:hAnsi="Trebuchet MS"/>
          <w:sz w:val="20"/>
          <w:szCs w:val="20"/>
          <w:lang w:val="en-US"/>
        </w:rPr>
      </w:pPr>
      <w:r w:rsidRPr="00FA735C">
        <w:rPr>
          <w:rFonts w:ascii="Trebuchet MS" w:hAnsi="Trebuchet MS"/>
          <w:b/>
          <w:sz w:val="20"/>
          <w:szCs w:val="20"/>
          <w:lang w:val="en-US"/>
        </w:rPr>
        <w:t xml:space="preserve">Hartnik, T.; </w:t>
      </w:r>
      <w:proofErr w:type="spellStart"/>
      <w:r w:rsidRPr="00FA735C">
        <w:rPr>
          <w:rFonts w:ascii="Trebuchet MS" w:hAnsi="Trebuchet MS"/>
          <w:b/>
          <w:sz w:val="20"/>
          <w:szCs w:val="20"/>
          <w:lang w:val="en-US"/>
        </w:rPr>
        <w:t>Styrishave</w:t>
      </w:r>
      <w:proofErr w:type="spellEnd"/>
      <w:r w:rsidRPr="00FA735C">
        <w:rPr>
          <w:rFonts w:ascii="Trebuchet MS" w:hAnsi="Trebuchet MS"/>
          <w:b/>
          <w:sz w:val="20"/>
          <w:szCs w:val="20"/>
          <w:lang w:val="en-US"/>
        </w:rPr>
        <w:t>, B.</w:t>
      </w:r>
      <w:r w:rsidRPr="00B12EA5">
        <w:rPr>
          <w:rFonts w:ascii="Trebuchet MS" w:hAnsi="Trebuchet MS"/>
          <w:b/>
          <w:sz w:val="20"/>
          <w:szCs w:val="20"/>
          <w:lang w:val="en-US"/>
        </w:rPr>
        <w:t xml:space="preserve">, 2008. </w:t>
      </w:r>
      <w:r w:rsidRPr="00EA10C5">
        <w:rPr>
          <w:rFonts w:ascii="Trebuchet MS" w:hAnsi="Trebuchet MS"/>
          <w:sz w:val="20"/>
          <w:szCs w:val="20"/>
          <w:lang w:val="en-US"/>
        </w:rPr>
        <w:t xml:space="preserve">Impact of biotransformation and bioavailability on the toxicity of the </w:t>
      </w:r>
      <w:proofErr w:type="gramStart"/>
      <w:r w:rsidRPr="00EA10C5">
        <w:rPr>
          <w:rFonts w:ascii="Trebuchet MS" w:hAnsi="Trebuchet MS"/>
          <w:sz w:val="20"/>
          <w:szCs w:val="20"/>
          <w:lang w:val="en-US"/>
        </w:rPr>
        <w:t>insecticides</w:t>
      </w:r>
      <w:proofErr w:type="gramEnd"/>
      <w:r w:rsidRPr="00EA10C5">
        <w:rPr>
          <w:rFonts w:ascii="Trebuchet MS" w:hAnsi="Trebuchet MS"/>
          <w:sz w:val="20"/>
          <w:szCs w:val="20"/>
          <w:lang w:val="en-US"/>
        </w:rPr>
        <w:t xml:space="preserve"> alpha-cypermethrin and </w:t>
      </w:r>
      <w:proofErr w:type="spellStart"/>
      <w:r w:rsidRPr="00EA10C5">
        <w:rPr>
          <w:rFonts w:ascii="Trebuchet MS" w:hAnsi="Trebuchet MS"/>
          <w:sz w:val="20"/>
          <w:szCs w:val="20"/>
          <w:lang w:val="en-US"/>
        </w:rPr>
        <w:t>chlorfenvinphos</w:t>
      </w:r>
      <w:proofErr w:type="spellEnd"/>
      <w:r w:rsidRPr="00EA10C5">
        <w:rPr>
          <w:rFonts w:ascii="Trebuchet MS" w:hAnsi="Trebuchet MS"/>
          <w:sz w:val="20"/>
          <w:szCs w:val="20"/>
          <w:lang w:val="en-US"/>
        </w:rPr>
        <w:t xml:space="preserve"> in earthworm </w:t>
      </w:r>
      <w:r>
        <w:rPr>
          <w:rFonts w:ascii="Trebuchet MS" w:hAnsi="Trebuchet MS"/>
          <w:sz w:val="20"/>
          <w:szCs w:val="20"/>
          <w:lang w:val="en-US"/>
        </w:rPr>
        <w:t xml:space="preserve">Journal of Agricultural and Food Chemistry, 56 (22), 11057-11064. </w:t>
      </w:r>
    </w:p>
    <w:p w14:paraId="48089B4A" w14:textId="77777777" w:rsidR="004219C3" w:rsidRPr="00FA735C" w:rsidRDefault="004219C3" w:rsidP="004219C3">
      <w:pPr>
        <w:numPr>
          <w:ilvl w:val="0"/>
          <w:numId w:val="8"/>
        </w:numPr>
        <w:spacing w:after="60"/>
        <w:rPr>
          <w:rFonts w:ascii="Trebuchet MS" w:hAnsi="Trebuchet MS"/>
          <w:sz w:val="20"/>
          <w:szCs w:val="20"/>
          <w:lang w:val="en-US"/>
        </w:rPr>
      </w:pPr>
      <w:proofErr w:type="spellStart"/>
      <w:r w:rsidRPr="00FA735C">
        <w:rPr>
          <w:rFonts w:ascii="Trebuchet MS" w:hAnsi="Trebuchet MS"/>
          <w:b/>
          <w:sz w:val="20"/>
          <w:szCs w:val="20"/>
          <w:lang w:val="en-US"/>
        </w:rPr>
        <w:t>Brändli</w:t>
      </w:r>
      <w:proofErr w:type="spellEnd"/>
      <w:r w:rsidRPr="00FA735C">
        <w:rPr>
          <w:rFonts w:ascii="Trebuchet MS" w:hAnsi="Trebuchet MS"/>
          <w:b/>
          <w:sz w:val="20"/>
          <w:szCs w:val="20"/>
          <w:lang w:val="en-US"/>
        </w:rPr>
        <w:t>, R.C.; Henriksen, T.; Hartnik, T.; Cornelissen, G</w:t>
      </w:r>
      <w:r>
        <w:rPr>
          <w:rFonts w:ascii="Trebuchet MS" w:hAnsi="Trebuchet MS"/>
          <w:sz w:val="20"/>
          <w:szCs w:val="20"/>
          <w:lang w:val="en-US"/>
        </w:rPr>
        <w:t xml:space="preserve">., </w:t>
      </w:r>
      <w:r w:rsidRPr="00B12EA5">
        <w:rPr>
          <w:rFonts w:ascii="Trebuchet MS" w:hAnsi="Trebuchet MS"/>
          <w:b/>
          <w:sz w:val="20"/>
          <w:szCs w:val="20"/>
          <w:lang w:val="en-US"/>
        </w:rPr>
        <w:t>2008</w:t>
      </w:r>
      <w:r>
        <w:rPr>
          <w:rFonts w:ascii="Trebuchet MS" w:hAnsi="Trebuchet MS"/>
          <w:sz w:val="20"/>
          <w:szCs w:val="20"/>
          <w:lang w:val="en-US"/>
        </w:rPr>
        <w:t xml:space="preserve">, </w:t>
      </w:r>
      <w:r w:rsidRPr="00FA735C">
        <w:rPr>
          <w:rFonts w:ascii="Trebuchet MS" w:hAnsi="Trebuchet MS"/>
          <w:sz w:val="20"/>
          <w:szCs w:val="20"/>
          <w:lang w:val="en-US"/>
        </w:rPr>
        <w:t xml:space="preserve">Sorption of Native </w:t>
      </w:r>
      <w:r w:rsidRPr="00FA735C">
        <w:rPr>
          <w:rFonts w:ascii="Trebuchet MS" w:hAnsi="Trebuchet MS"/>
          <w:sz w:val="20"/>
          <w:szCs w:val="20"/>
          <w:lang w:val="en-US"/>
        </w:rPr>
        <w:lastRenderedPageBreak/>
        <w:t>Polyaromatic Hydrocarbons (PAH) to Black Carbon and Amended Activated Carbon in Soil</w:t>
      </w:r>
      <w:r>
        <w:rPr>
          <w:rFonts w:ascii="Trebuchet MS" w:hAnsi="Trebuchet MS"/>
          <w:sz w:val="20"/>
          <w:szCs w:val="20"/>
          <w:lang w:val="en-US"/>
        </w:rPr>
        <w:t xml:space="preserve">, Chemosphere, </w:t>
      </w:r>
      <w:r w:rsidRPr="000C7526">
        <w:rPr>
          <w:rFonts w:ascii="Trebuchet MS" w:hAnsi="Trebuchet MS"/>
          <w:sz w:val="20"/>
          <w:szCs w:val="20"/>
          <w:lang w:val="en-US"/>
        </w:rPr>
        <w:t>73 (11)</w:t>
      </w:r>
      <w:r>
        <w:rPr>
          <w:rFonts w:ascii="Trebuchet MS" w:hAnsi="Trebuchet MS"/>
          <w:sz w:val="20"/>
          <w:szCs w:val="20"/>
          <w:lang w:val="en-US"/>
        </w:rPr>
        <w:t>, 1805-1810</w:t>
      </w:r>
    </w:p>
    <w:p w14:paraId="0D3A51B5" w14:textId="77777777" w:rsidR="004219C3" w:rsidRPr="008E4FA7" w:rsidRDefault="004219C3" w:rsidP="004219C3">
      <w:pPr>
        <w:numPr>
          <w:ilvl w:val="0"/>
          <w:numId w:val="8"/>
        </w:numPr>
        <w:spacing w:after="60"/>
        <w:rPr>
          <w:rFonts w:ascii="Trebuchet MS" w:hAnsi="Trebuchet MS" w:cs="Arial"/>
          <w:sz w:val="20"/>
          <w:szCs w:val="20"/>
          <w:lang w:val="en-US"/>
        </w:rPr>
      </w:pPr>
      <w:r w:rsidRPr="008E4FA7">
        <w:rPr>
          <w:rFonts w:ascii="Trebuchet MS" w:hAnsi="Trebuchet MS" w:cs="Arial"/>
          <w:b/>
          <w:sz w:val="20"/>
          <w:szCs w:val="20"/>
          <w:lang w:val="en-US"/>
        </w:rPr>
        <w:t>Hartnik, T.; Sverdrup, L. E.; Jensen, J.</w:t>
      </w:r>
      <w:r>
        <w:rPr>
          <w:rFonts w:ascii="Trebuchet MS" w:hAnsi="Trebuchet MS" w:cs="Arial"/>
          <w:b/>
          <w:sz w:val="20"/>
          <w:szCs w:val="20"/>
          <w:lang w:val="en-US"/>
        </w:rPr>
        <w:t>, 2008</w:t>
      </w:r>
      <w:r w:rsidRPr="008E4FA7">
        <w:rPr>
          <w:rFonts w:ascii="Trebuchet MS" w:hAnsi="Trebuchet MS" w:cs="Arial"/>
          <w:b/>
          <w:sz w:val="20"/>
          <w:szCs w:val="20"/>
          <w:lang w:val="en-US"/>
        </w:rPr>
        <w:t>,</w:t>
      </w:r>
      <w:r w:rsidRPr="008E4FA7">
        <w:rPr>
          <w:rFonts w:ascii="Trebuchet MS" w:hAnsi="Trebuchet MS" w:cs="Arial"/>
          <w:sz w:val="20"/>
          <w:szCs w:val="20"/>
          <w:lang w:val="en-US"/>
        </w:rPr>
        <w:t xml:space="preserve"> Toxicity of the pesticide alpha-cypermethrin to four soil nontarget invertebrates and implications for risk assessment. </w:t>
      </w:r>
      <w:r w:rsidRPr="008E4FA7">
        <w:rPr>
          <w:rFonts w:ascii="Trebuchet MS" w:hAnsi="Trebuchet MS" w:cs="Arial"/>
          <w:i/>
          <w:iCs/>
          <w:sz w:val="20"/>
          <w:szCs w:val="20"/>
          <w:lang w:val="en-US"/>
        </w:rPr>
        <w:t xml:space="preserve">Environmental Toxicology and </w:t>
      </w:r>
      <w:proofErr w:type="gramStart"/>
      <w:r w:rsidRPr="008E4FA7">
        <w:rPr>
          <w:rFonts w:ascii="Trebuchet MS" w:hAnsi="Trebuchet MS" w:cs="Arial"/>
          <w:i/>
          <w:iCs/>
          <w:sz w:val="20"/>
          <w:szCs w:val="20"/>
          <w:lang w:val="en-US"/>
        </w:rPr>
        <w:t>Chemistry</w:t>
      </w:r>
      <w:r>
        <w:rPr>
          <w:rFonts w:ascii="Trebuchet MS" w:hAnsi="Trebuchet MS" w:cs="Arial"/>
          <w:i/>
          <w:iCs/>
          <w:sz w:val="20"/>
          <w:szCs w:val="20"/>
          <w:lang w:val="en-US"/>
        </w:rPr>
        <w:t>,</w:t>
      </w:r>
      <w:r w:rsidRPr="008E4FA7">
        <w:rPr>
          <w:rFonts w:ascii="Trebuchet MS" w:hAnsi="Trebuchet MS" w:cs="Arial"/>
          <w:i/>
          <w:iCs/>
          <w:sz w:val="20"/>
          <w:szCs w:val="20"/>
          <w:lang w:val="en-US"/>
        </w:rPr>
        <w:t xml:space="preserve"> </w:t>
      </w:r>
      <w:r w:rsidRPr="008E4FA7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8E4FA7">
        <w:rPr>
          <w:rFonts w:ascii="Trebuchet MS" w:hAnsi="Trebuchet MS" w:cs="Arial"/>
          <w:i/>
          <w:iCs/>
          <w:sz w:val="20"/>
          <w:szCs w:val="20"/>
          <w:lang w:val="en-US"/>
        </w:rPr>
        <w:t>27</w:t>
      </w:r>
      <w:proofErr w:type="gramEnd"/>
      <w:r w:rsidRPr="008E4FA7">
        <w:rPr>
          <w:rFonts w:ascii="Trebuchet MS" w:hAnsi="Trebuchet MS" w:cs="Arial"/>
          <w:sz w:val="20"/>
          <w:szCs w:val="20"/>
          <w:lang w:val="en-US"/>
        </w:rPr>
        <w:t>, (6), 1408-1415.</w:t>
      </w:r>
    </w:p>
    <w:p w14:paraId="115D4ED8" w14:textId="77777777" w:rsidR="004219C3" w:rsidRDefault="004219C3" w:rsidP="004219C3">
      <w:pPr>
        <w:numPr>
          <w:ilvl w:val="0"/>
          <w:numId w:val="8"/>
        </w:numPr>
        <w:spacing w:after="60"/>
        <w:rPr>
          <w:rFonts w:ascii="Trebuchet MS" w:hAnsi="Trebuchet MS" w:cs="Arial"/>
          <w:sz w:val="20"/>
          <w:szCs w:val="20"/>
          <w:lang w:val="en-US"/>
        </w:rPr>
      </w:pPr>
      <w:r w:rsidRPr="008E4FA7">
        <w:rPr>
          <w:rFonts w:ascii="Trebuchet MS" w:hAnsi="Trebuchet MS" w:cs="Arial"/>
          <w:b/>
          <w:sz w:val="20"/>
          <w:szCs w:val="20"/>
          <w:lang w:val="en-US"/>
        </w:rPr>
        <w:t xml:space="preserve">Sørheim, R.; Paulsen, J. E.; </w:t>
      </w:r>
      <w:proofErr w:type="spellStart"/>
      <w:r w:rsidRPr="008E4FA7">
        <w:rPr>
          <w:rFonts w:ascii="Trebuchet MS" w:hAnsi="Trebuchet MS" w:cs="Arial"/>
          <w:b/>
          <w:sz w:val="20"/>
          <w:szCs w:val="20"/>
          <w:lang w:val="en-US"/>
        </w:rPr>
        <w:t>Saasen</w:t>
      </w:r>
      <w:proofErr w:type="spellEnd"/>
      <w:r w:rsidRPr="008E4FA7">
        <w:rPr>
          <w:rFonts w:ascii="Trebuchet MS" w:hAnsi="Trebuchet MS" w:cs="Arial"/>
          <w:b/>
          <w:sz w:val="20"/>
          <w:szCs w:val="20"/>
          <w:lang w:val="en-US"/>
        </w:rPr>
        <w:t xml:space="preserve">, A.; </w:t>
      </w:r>
      <w:proofErr w:type="spellStart"/>
      <w:r w:rsidRPr="008E4FA7">
        <w:rPr>
          <w:rFonts w:ascii="Trebuchet MS" w:hAnsi="Trebuchet MS" w:cs="Arial"/>
          <w:b/>
          <w:sz w:val="20"/>
          <w:szCs w:val="20"/>
          <w:lang w:val="en-US"/>
        </w:rPr>
        <w:t>Leleux</w:t>
      </w:r>
      <w:proofErr w:type="spellEnd"/>
      <w:r w:rsidRPr="008E4FA7">
        <w:rPr>
          <w:rFonts w:ascii="Trebuchet MS" w:hAnsi="Trebuchet MS" w:cs="Arial"/>
          <w:b/>
          <w:sz w:val="20"/>
          <w:szCs w:val="20"/>
          <w:lang w:val="en-US"/>
        </w:rPr>
        <w:t xml:space="preserve">, J.; </w:t>
      </w:r>
      <w:proofErr w:type="spellStart"/>
      <w:r w:rsidRPr="008E4FA7">
        <w:rPr>
          <w:rFonts w:ascii="Trebuchet MS" w:hAnsi="Trebuchet MS" w:cs="Arial"/>
          <w:b/>
          <w:sz w:val="20"/>
          <w:szCs w:val="20"/>
          <w:lang w:val="en-US"/>
        </w:rPr>
        <w:t>Albouy</w:t>
      </w:r>
      <w:proofErr w:type="spellEnd"/>
      <w:r w:rsidRPr="008E4FA7">
        <w:rPr>
          <w:rFonts w:ascii="Trebuchet MS" w:hAnsi="Trebuchet MS" w:cs="Arial"/>
          <w:b/>
          <w:sz w:val="20"/>
          <w:szCs w:val="20"/>
          <w:lang w:val="en-US"/>
        </w:rPr>
        <w:t>, A.; Haraldsen, T. K.; Pedersen, P. A.; Hartnik, T.; Linjordet, R.</w:t>
      </w:r>
      <w:r>
        <w:rPr>
          <w:rFonts w:ascii="Trebuchet MS" w:hAnsi="Trebuchet MS" w:cs="Arial"/>
          <w:sz w:val="20"/>
          <w:szCs w:val="20"/>
          <w:lang w:val="en-US"/>
        </w:rPr>
        <w:t xml:space="preserve">, </w:t>
      </w:r>
      <w:r w:rsidRPr="008E4FA7">
        <w:rPr>
          <w:rFonts w:ascii="Trebuchet MS" w:hAnsi="Trebuchet MS" w:cs="Arial"/>
          <w:b/>
          <w:sz w:val="20"/>
          <w:szCs w:val="20"/>
          <w:lang w:val="en-US"/>
        </w:rPr>
        <w:t>2007</w:t>
      </w:r>
      <w:r w:rsidRPr="008E4FA7">
        <w:rPr>
          <w:rFonts w:ascii="Trebuchet MS" w:hAnsi="Trebuchet MS" w:cs="Arial"/>
          <w:sz w:val="20"/>
          <w:szCs w:val="20"/>
          <w:lang w:val="en-US"/>
        </w:rPr>
        <w:t xml:space="preserve">, Experimental study of composting oil wet drill cuttings as a drilling waste disposal option. </w:t>
      </w:r>
      <w:r w:rsidRPr="008E4FA7">
        <w:rPr>
          <w:rFonts w:ascii="Trebuchet MS" w:hAnsi="Trebuchet MS" w:cs="Arial"/>
          <w:i/>
          <w:iCs/>
          <w:sz w:val="20"/>
          <w:szCs w:val="20"/>
          <w:lang w:val="en-US"/>
        </w:rPr>
        <w:t xml:space="preserve">Journal of Energy Resources Technology-Transactions of the </w:t>
      </w:r>
      <w:proofErr w:type="spellStart"/>
      <w:r w:rsidRPr="008E4FA7">
        <w:rPr>
          <w:rFonts w:ascii="Trebuchet MS" w:hAnsi="Trebuchet MS" w:cs="Arial"/>
          <w:i/>
          <w:iCs/>
          <w:sz w:val="20"/>
          <w:szCs w:val="20"/>
          <w:lang w:val="en-US"/>
        </w:rPr>
        <w:t>Asme</w:t>
      </w:r>
      <w:proofErr w:type="spellEnd"/>
      <w:r w:rsidRPr="008E4FA7">
        <w:rPr>
          <w:rFonts w:ascii="Trebuchet MS" w:hAnsi="Trebuchet MS" w:cs="Arial"/>
          <w:b/>
          <w:bCs/>
          <w:sz w:val="20"/>
          <w:szCs w:val="20"/>
          <w:lang w:val="en-US"/>
        </w:rPr>
        <w:t>,</w:t>
      </w:r>
      <w:r w:rsidRPr="008E4FA7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8E4FA7">
        <w:rPr>
          <w:rFonts w:ascii="Trebuchet MS" w:hAnsi="Trebuchet MS" w:cs="Arial"/>
          <w:i/>
          <w:iCs/>
          <w:sz w:val="20"/>
          <w:szCs w:val="20"/>
          <w:lang w:val="en-US"/>
        </w:rPr>
        <w:t>129</w:t>
      </w:r>
      <w:r w:rsidRPr="008E4FA7">
        <w:rPr>
          <w:rFonts w:ascii="Trebuchet MS" w:hAnsi="Trebuchet MS" w:cs="Arial"/>
          <w:sz w:val="20"/>
          <w:szCs w:val="20"/>
          <w:lang w:val="en-US"/>
        </w:rPr>
        <w:t>, (4), 307-313.</w:t>
      </w:r>
    </w:p>
    <w:p w14:paraId="43A66FE3" w14:textId="77777777" w:rsidR="004219C3" w:rsidRPr="002F1601" w:rsidRDefault="004219C3" w:rsidP="004219C3">
      <w:pPr>
        <w:pStyle w:val="Overskrift1"/>
        <w:numPr>
          <w:ilvl w:val="0"/>
          <w:numId w:val="8"/>
        </w:numPr>
        <w:spacing w:before="0"/>
        <w:rPr>
          <w:rFonts w:ascii="Trebuchet MS" w:hAnsi="Trebuchet MS"/>
          <w:b w:val="0"/>
          <w:bCs w:val="0"/>
          <w:color w:val="000000"/>
          <w:sz w:val="20"/>
          <w:szCs w:val="20"/>
          <w:lang w:val="en-US"/>
        </w:rPr>
      </w:pPr>
      <w:r w:rsidRPr="00FA735C">
        <w:rPr>
          <w:rFonts w:ascii="Trebuchet MS" w:hAnsi="Trebuchet MS"/>
          <w:bCs w:val="0"/>
          <w:color w:val="000000"/>
          <w:sz w:val="20"/>
          <w:szCs w:val="20"/>
        </w:rPr>
        <w:t xml:space="preserve">Hartnik, T., Norli, H.R., Eggen, T., Breedveld, G.D. 2007. </w:t>
      </w:r>
      <w:r w:rsidRPr="002F1601">
        <w:rPr>
          <w:rFonts w:ascii="Trebuchet MS" w:hAnsi="Trebuchet MS"/>
          <w:b w:val="0"/>
          <w:bCs w:val="0"/>
          <w:color w:val="000000"/>
          <w:sz w:val="20"/>
          <w:szCs w:val="20"/>
          <w:lang w:val="en-US"/>
        </w:rPr>
        <w:t>Toxicity-based Identification of Toxic Organic Compounds in Creosote-contaminated Groundwater. Chemosphere. 66 (3).</w:t>
      </w:r>
    </w:p>
    <w:p w14:paraId="631F32E0" w14:textId="77777777" w:rsidR="004219C3" w:rsidRPr="002F1601" w:rsidRDefault="004219C3" w:rsidP="004219C3">
      <w:pPr>
        <w:numPr>
          <w:ilvl w:val="0"/>
          <w:numId w:val="8"/>
        </w:numPr>
        <w:tabs>
          <w:tab w:val="right" w:pos="573"/>
          <w:tab w:val="left" w:pos="680"/>
        </w:tabs>
        <w:spacing w:after="60"/>
        <w:rPr>
          <w:rFonts w:ascii="Trebuchet MS" w:hAnsi="Trebuchet MS" w:cs="Arial"/>
          <w:color w:val="000000"/>
          <w:sz w:val="20"/>
          <w:szCs w:val="20"/>
          <w:lang w:val="en-US"/>
        </w:rPr>
      </w:pPr>
      <w:r w:rsidRPr="00116718">
        <w:rPr>
          <w:rFonts w:ascii="Trebuchet MS" w:hAnsi="Trebuchet MS" w:cs="Arial"/>
          <w:b/>
          <w:color w:val="000000"/>
          <w:sz w:val="20"/>
          <w:szCs w:val="20"/>
        </w:rPr>
        <w:t xml:space="preserve">Sverdrup LE, De </w:t>
      </w:r>
      <w:proofErr w:type="spellStart"/>
      <w:r w:rsidRPr="00116718">
        <w:rPr>
          <w:rFonts w:ascii="Trebuchet MS" w:hAnsi="Trebuchet MS" w:cs="Arial"/>
          <w:b/>
          <w:color w:val="000000"/>
          <w:sz w:val="20"/>
          <w:szCs w:val="20"/>
        </w:rPr>
        <w:t>Vaufleury</w:t>
      </w:r>
      <w:proofErr w:type="spellEnd"/>
      <w:r w:rsidRPr="00116718">
        <w:rPr>
          <w:rFonts w:ascii="Trebuchet MS" w:hAnsi="Trebuchet MS" w:cs="Arial"/>
          <w:b/>
          <w:color w:val="000000"/>
          <w:sz w:val="20"/>
          <w:szCs w:val="20"/>
        </w:rPr>
        <w:t xml:space="preserve"> A, Hartnik T, Hagen SB, </w:t>
      </w:r>
      <w:proofErr w:type="spellStart"/>
      <w:r w:rsidRPr="00116718">
        <w:rPr>
          <w:rFonts w:ascii="Trebuchet MS" w:hAnsi="Trebuchet MS" w:cs="Arial"/>
          <w:b/>
          <w:color w:val="000000"/>
          <w:sz w:val="20"/>
          <w:szCs w:val="20"/>
        </w:rPr>
        <w:t>Loibner</w:t>
      </w:r>
      <w:proofErr w:type="spellEnd"/>
      <w:r w:rsidRPr="00116718">
        <w:rPr>
          <w:rFonts w:ascii="Trebuchet MS" w:hAnsi="Trebuchet MS" w:cs="Arial"/>
          <w:b/>
          <w:color w:val="000000"/>
          <w:sz w:val="20"/>
          <w:szCs w:val="20"/>
        </w:rPr>
        <w:t xml:space="preserve"> AP, Jensen J. 2006. </w:t>
      </w:r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 xml:space="preserve">Effect and Uptake of Polycyclic Aromatic Compounds in Snails (Helix </w:t>
      </w:r>
      <w:proofErr w:type="spellStart"/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>Aspersa</w:t>
      </w:r>
      <w:proofErr w:type="spellEnd"/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>). Environmental Toxicology and Chemistry 25:1441-1445.</w:t>
      </w:r>
    </w:p>
    <w:p w14:paraId="3EEFAC4B" w14:textId="77777777" w:rsidR="004219C3" w:rsidRPr="002F1601" w:rsidRDefault="004219C3" w:rsidP="004219C3">
      <w:pPr>
        <w:numPr>
          <w:ilvl w:val="0"/>
          <w:numId w:val="8"/>
        </w:numPr>
        <w:tabs>
          <w:tab w:val="right" w:pos="573"/>
          <w:tab w:val="left" w:pos="680"/>
        </w:tabs>
        <w:spacing w:after="60"/>
        <w:rPr>
          <w:rFonts w:ascii="Trebuchet MS" w:hAnsi="Trebuchet MS" w:cs="Arial"/>
          <w:color w:val="000000"/>
          <w:sz w:val="20"/>
          <w:szCs w:val="20"/>
          <w:lang w:val="en-US"/>
        </w:rPr>
      </w:pPr>
      <w:r w:rsidRPr="00116718">
        <w:rPr>
          <w:rFonts w:ascii="Trebuchet MS" w:hAnsi="Trebuchet MS" w:cs="Arial"/>
          <w:b/>
          <w:color w:val="000000"/>
          <w:sz w:val="20"/>
          <w:szCs w:val="20"/>
          <w:lang w:val="de-DE"/>
        </w:rPr>
        <w:t xml:space="preserve">Sverdrup L.E, Hartnik T, Mariussen E, Jensen J. 2006. </w:t>
      </w:r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>Toxicity of three halogenated flame retardants to nitrifying bacteria, red clover (Trifolium pratense), and a soil invertebrate (</w:t>
      </w:r>
      <w:proofErr w:type="spellStart"/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>Enchytraeus</w:t>
      </w:r>
      <w:proofErr w:type="spellEnd"/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>crypticus</w:t>
      </w:r>
      <w:proofErr w:type="spellEnd"/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>). Chemosphere 64:96-103.</w:t>
      </w:r>
    </w:p>
    <w:p w14:paraId="0BB188D3" w14:textId="77777777" w:rsidR="004219C3" w:rsidRPr="002F1601" w:rsidRDefault="004219C3" w:rsidP="004219C3">
      <w:pPr>
        <w:keepNext/>
        <w:keepLines/>
        <w:numPr>
          <w:ilvl w:val="0"/>
          <w:numId w:val="8"/>
        </w:numPr>
        <w:tabs>
          <w:tab w:val="right" w:pos="573"/>
          <w:tab w:val="left" w:pos="680"/>
        </w:tabs>
        <w:spacing w:after="60"/>
        <w:rPr>
          <w:rFonts w:ascii="Trebuchet MS" w:hAnsi="Trebuchet MS" w:cs="Arial"/>
          <w:color w:val="000000"/>
          <w:sz w:val="20"/>
          <w:szCs w:val="20"/>
          <w:lang w:val="en-US"/>
        </w:rPr>
      </w:pPr>
      <w:proofErr w:type="spellStart"/>
      <w:r w:rsidRPr="00116718">
        <w:rPr>
          <w:rFonts w:ascii="Trebuchet MS" w:hAnsi="Trebuchet MS" w:cs="Arial"/>
          <w:b/>
          <w:color w:val="000000"/>
          <w:sz w:val="20"/>
          <w:szCs w:val="20"/>
        </w:rPr>
        <w:t>Braskerud</w:t>
      </w:r>
      <w:proofErr w:type="spellEnd"/>
      <w:r w:rsidRPr="00116718">
        <w:rPr>
          <w:rFonts w:ascii="Trebuchet MS" w:hAnsi="Trebuchet MS" w:cs="Arial"/>
          <w:b/>
          <w:color w:val="000000"/>
          <w:sz w:val="20"/>
          <w:szCs w:val="20"/>
        </w:rPr>
        <w:t>, B.C., T. Hartnik and Ø. Løvstad, 2005</w:t>
      </w:r>
      <w:r w:rsidRPr="00116718">
        <w:rPr>
          <w:rFonts w:ascii="Trebuchet MS" w:hAnsi="Trebuchet MS" w:cs="Arial"/>
          <w:color w:val="000000"/>
          <w:sz w:val="20"/>
          <w:szCs w:val="20"/>
        </w:rPr>
        <w:t xml:space="preserve">. </w:t>
      </w:r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 xml:space="preserve">The effect of the </w:t>
      </w:r>
      <w:proofErr w:type="gramStart"/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>redox-potential</w:t>
      </w:r>
      <w:proofErr w:type="gramEnd"/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 xml:space="preserve"> on the retention of phosphorous in a small constructed wetland. Water Science &amp; Technology 51 No 3-4, 127-134.</w:t>
      </w:r>
    </w:p>
    <w:p w14:paraId="34DAB662" w14:textId="77777777" w:rsidR="004219C3" w:rsidRPr="002F1601" w:rsidRDefault="004219C3" w:rsidP="004219C3">
      <w:pPr>
        <w:numPr>
          <w:ilvl w:val="0"/>
          <w:numId w:val="8"/>
        </w:numPr>
        <w:tabs>
          <w:tab w:val="right" w:pos="573"/>
          <w:tab w:val="left" w:pos="680"/>
        </w:tabs>
        <w:spacing w:after="60"/>
        <w:rPr>
          <w:rFonts w:ascii="Trebuchet MS" w:hAnsi="Trebuchet MS" w:cs="Arial"/>
          <w:color w:val="000000"/>
          <w:sz w:val="20"/>
          <w:szCs w:val="20"/>
          <w:lang w:val="en-US"/>
        </w:rPr>
      </w:pPr>
      <w:r w:rsidRPr="002F1601">
        <w:rPr>
          <w:rFonts w:ascii="Trebuchet MS" w:hAnsi="Trebuchet MS" w:cs="Arial"/>
          <w:b/>
          <w:color w:val="000000"/>
          <w:sz w:val="20"/>
          <w:szCs w:val="20"/>
          <w:lang w:val="en-US"/>
        </w:rPr>
        <w:t xml:space="preserve">Breedveld, G., R. Roseth, M. </w:t>
      </w:r>
      <w:proofErr w:type="spellStart"/>
      <w:r w:rsidRPr="002F1601">
        <w:rPr>
          <w:rFonts w:ascii="Trebuchet MS" w:hAnsi="Trebuchet MS" w:cs="Arial"/>
          <w:b/>
          <w:color w:val="000000"/>
          <w:sz w:val="20"/>
          <w:szCs w:val="20"/>
          <w:lang w:val="en-US"/>
        </w:rPr>
        <w:t>Sparrevik</w:t>
      </w:r>
      <w:proofErr w:type="spellEnd"/>
      <w:r w:rsidRPr="002F1601">
        <w:rPr>
          <w:rFonts w:ascii="Trebuchet MS" w:hAnsi="Trebuchet MS" w:cs="Arial"/>
          <w:b/>
          <w:color w:val="000000"/>
          <w:sz w:val="20"/>
          <w:szCs w:val="20"/>
          <w:lang w:val="en-US"/>
        </w:rPr>
        <w:t xml:space="preserve">, </w:t>
      </w:r>
      <w:smartTag w:uri="urn:schemas-microsoft-com:office:smarttags" w:element="PersonName">
        <w:smartTagPr>
          <w:attr w:name="ProductID" w:val="T. Hartnik"/>
        </w:smartTagPr>
        <w:r w:rsidRPr="002F1601">
          <w:rPr>
            <w:rFonts w:ascii="Trebuchet MS" w:hAnsi="Trebuchet MS" w:cs="Arial"/>
            <w:b/>
            <w:color w:val="000000"/>
            <w:sz w:val="20"/>
            <w:szCs w:val="20"/>
            <w:lang w:val="en-US"/>
          </w:rPr>
          <w:t>T. Hartnik</w:t>
        </w:r>
      </w:smartTag>
      <w:r w:rsidRPr="002F1601">
        <w:rPr>
          <w:rFonts w:ascii="Trebuchet MS" w:hAnsi="Trebuchet MS" w:cs="Arial"/>
          <w:b/>
          <w:color w:val="000000"/>
          <w:sz w:val="20"/>
          <w:szCs w:val="20"/>
          <w:lang w:val="en-US"/>
        </w:rPr>
        <w:t xml:space="preserve"> and L.J. Hem, 2003</w:t>
      </w:r>
      <w:r w:rsidRPr="002F1601">
        <w:rPr>
          <w:rFonts w:ascii="Trebuchet MS" w:hAnsi="Trebuchet MS" w:cs="Arial"/>
          <w:color w:val="000000"/>
          <w:sz w:val="20"/>
          <w:szCs w:val="20"/>
          <w:lang w:val="en-US"/>
        </w:rPr>
        <w:t>. Persistence of the de-icing additive benzotriazole at an abandoned airport. Water, Air, and Soil Pollution: Focus 3: 91-101, 2003.</w:t>
      </w:r>
    </w:p>
    <w:p w14:paraId="45939C20" w14:textId="77777777" w:rsidR="004219C3" w:rsidRPr="006F4617" w:rsidRDefault="004219C3" w:rsidP="004219C3">
      <w:pPr>
        <w:numPr>
          <w:ilvl w:val="0"/>
          <w:numId w:val="8"/>
        </w:numPr>
        <w:tabs>
          <w:tab w:val="right" w:pos="573"/>
          <w:tab w:val="left" w:pos="680"/>
        </w:tabs>
        <w:spacing w:after="60"/>
        <w:rPr>
          <w:lang w:val="en-US"/>
        </w:rPr>
      </w:pPr>
      <w:r w:rsidRPr="004D339E">
        <w:rPr>
          <w:rFonts w:ascii="Trebuchet MS" w:hAnsi="Trebuchet MS" w:cs="Arial"/>
          <w:b/>
          <w:color w:val="000000"/>
          <w:sz w:val="20"/>
          <w:szCs w:val="20"/>
          <w:lang w:val="en-US"/>
        </w:rPr>
        <w:t xml:space="preserve">Hem, L.J., </w:t>
      </w:r>
      <w:smartTag w:uri="urn:schemas-microsoft-com:office:smarttags" w:element="PersonName">
        <w:smartTagPr>
          <w:attr w:name="ProductID" w:val="T. Hartnik"/>
        </w:smartTagPr>
        <w:r w:rsidRPr="004D339E">
          <w:rPr>
            <w:rFonts w:ascii="Trebuchet MS" w:hAnsi="Trebuchet MS" w:cs="Arial"/>
            <w:b/>
            <w:color w:val="000000"/>
            <w:sz w:val="20"/>
            <w:szCs w:val="20"/>
            <w:lang w:val="en-US"/>
          </w:rPr>
          <w:t>T. Hartnik</w:t>
        </w:r>
      </w:smartTag>
      <w:r w:rsidRPr="004D339E">
        <w:rPr>
          <w:rFonts w:ascii="Trebuchet MS" w:hAnsi="Trebuchet MS" w:cs="Arial"/>
          <w:b/>
          <w:color w:val="000000"/>
          <w:sz w:val="20"/>
          <w:szCs w:val="20"/>
          <w:lang w:val="en-US"/>
        </w:rPr>
        <w:t xml:space="preserve">, R. Roseth and G.D. </w:t>
      </w:r>
      <w:proofErr w:type="spellStart"/>
      <w:r w:rsidRPr="004D339E">
        <w:rPr>
          <w:rFonts w:ascii="Trebuchet MS" w:hAnsi="Trebuchet MS" w:cs="Arial"/>
          <w:b/>
          <w:color w:val="000000"/>
          <w:sz w:val="20"/>
          <w:szCs w:val="20"/>
          <w:lang w:val="en-US"/>
        </w:rPr>
        <w:t>Breedveld</w:t>
      </w:r>
      <w:proofErr w:type="spellEnd"/>
      <w:r w:rsidRPr="004D339E">
        <w:rPr>
          <w:rFonts w:ascii="Trebuchet MS" w:hAnsi="Trebuchet MS" w:cs="Arial"/>
          <w:b/>
          <w:color w:val="000000"/>
          <w:sz w:val="20"/>
          <w:szCs w:val="20"/>
          <w:lang w:val="en-US"/>
        </w:rPr>
        <w:t>, 2003</w:t>
      </w:r>
      <w:r w:rsidRPr="004D339E">
        <w:rPr>
          <w:rFonts w:ascii="Trebuchet MS" w:hAnsi="Trebuchet MS" w:cs="Arial"/>
          <w:color w:val="000000"/>
          <w:sz w:val="20"/>
          <w:szCs w:val="20"/>
          <w:lang w:val="en-US"/>
        </w:rPr>
        <w:t>. Photochemical degradation of benzotriazole. Journal of Environmental Science and Health, Part A: Toxic/Hazardous Substances &amp; Env. Engineering A38(3): 471-481.</w:t>
      </w:r>
    </w:p>
    <w:p w14:paraId="7122DC2C" w14:textId="77777777" w:rsidR="004219C3" w:rsidRPr="006F4617" w:rsidRDefault="004219C3" w:rsidP="006F4617">
      <w:pPr>
        <w:ind w:left="142" w:hanging="126"/>
        <w:rPr>
          <w:rFonts w:ascii="Trebuchet MS" w:hAnsi="Trebuchet MS"/>
          <w:sz w:val="14"/>
          <w:szCs w:val="20"/>
        </w:rPr>
      </w:pPr>
    </w:p>
    <w:sectPr w:rsidR="004219C3" w:rsidRPr="006F4617" w:rsidSect="004D339E">
      <w:pgSz w:w="11906" w:h="16838" w:code="9"/>
      <w:pgMar w:top="1134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BE5"/>
    <w:multiLevelType w:val="hybridMultilevel"/>
    <w:tmpl w:val="8D80FD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669B"/>
    <w:multiLevelType w:val="multilevel"/>
    <w:tmpl w:val="DE1A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A11EF"/>
    <w:multiLevelType w:val="hybridMultilevel"/>
    <w:tmpl w:val="4DF88D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30E2"/>
    <w:multiLevelType w:val="hybridMultilevel"/>
    <w:tmpl w:val="A2C859A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Black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 Black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Black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Black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C15763"/>
    <w:multiLevelType w:val="hybridMultilevel"/>
    <w:tmpl w:val="F53CC1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75600"/>
    <w:multiLevelType w:val="singleLevel"/>
    <w:tmpl w:val="EBBC44FA"/>
    <w:lvl w:ilvl="0">
      <w:start w:val="1"/>
      <w:numFmt w:val="bullet"/>
      <w:pStyle w:val="Oppnelse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6" w15:restartNumberingAfterBreak="0">
    <w:nsid w:val="7A851675"/>
    <w:multiLevelType w:val="hybridMultilevel"/>
    <w:tmpl w:val="DE1A05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F1964"/>
    <w:multiLevelType w:val="hybridMultilevel"/>
    <w:tmpl w:val="941A3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25677">
    <w:abstractNumId w:val="5"/>
  </w:num>
  <w:num w:numId="2" w16cid:durableId="849637210">
    <w:abstractNumId w:val="3"/>
  </w:num>
  <w:num w:numId="3" w16cid:durableId="1550461657">
    <w:abstractNumId w:val="4"/>
  </w:num>
  <w:num w:numId="4" w16cid:durableId="977150732">
    <w:abstractNumId w:val="0"/>
  </w:num>
  <w:num w:numId="5" w16cid:durableId="144276453">
    <w:abstractNumId w:val="6"/>
  </w:num>
  <w:num w:numId="6" w16cid:durableId="1428234032">
    <w:abstractNumId w:val="1"/>
  </w:num>
  <w:num w:numId="7" w16cid:durableId="1041638886">
    <w:abstractNumId w:val="7"/>
  </w:num>
  <w:num w:numId="8" w16cid:durableId="1447113199">
    <w:abstractNumId w:val="2"/>
  </w:num>
  <w:num w:numId="9" w16cid:durableId="1837111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88"/>
    <w:rsid w:val="000031CB"/>
    <w:rsid w:val="00007FF5"/>
    <w:rsid w:val="00024BE3"/>
    <w:rsid w:val="00027461"/>
    <w:rsid w:val="00030EEA"/>
    <w:rsid w:val="0005633A"/>
    <w:rsid w:val="00081603"/>
    <w:rsid w:val="000C6D68"/>
    <w:rsid w:val="000F3398"/>
    <w:rsid w:val="00116718"/>
    <w:rsid w:val="00157543"/>
    <w:rsid w:val="00163BB0"/>
    <w:rsid w:val="00193599"/>
    <w:rsid w:val="00205392"/>
    <w:rsid w:val="00210C95"/>
    <w:rsid w:val="00212AB1"/>
    <w:rsid w:val="002346D8"/>
    <w:rsid w:val="00236F8B"/>
    <w:rsid w:val="00280A18"/>
    <w:rsid w:val="002A0E1C"/>
    <w:rsid w:val="002A3D67"/>
    <w:rsid w:val="002C3CB4"/>
    <w:rsid w:val="002E329D"/>
    <w:rsid w:val="002F1601"/>
    <w:rsid w:val="00305574"/>
    <w:rsid w:val="00355ABB"/>
    <w:rsid w:val="003630EF"/>
    <w:rsid w:val="00387031"/>
    <w:rsid w:val="003A4EEB"/>
    <w:rsid w:val="003D246B"/>
    <w:rsid w:val="00415D30"/>
    <w:rsid w:val="004219C3"/>
    <w:rsid w:val="00495FE1"/>
    <w:rsid w:val="004D339E"/>
    <w:rsid w:val="004E163F"/>
    <w:rsid w:val="00504404"/>
    <w:rsid w:val="00535DFD"/>
    <w:rsid w:val="0056141A"/>
    <w:rsid w:val="005757A7"/>
    <w:rsid w:val="005853E8"/>
    <w:rsid w:val="005A6695"/>
    <w:rsid w:val="005B2A73"/>
    <w:rsid w:val="005F15E7"/>
    <w:rsid w:val="00610662"/>
    <w:rsid w:val="006356CE"/>
    <w:rsid w:val="00650E13"/>
    <w:rsid w:val="006A0065"/>
    <w:rsid w:val="006A5826"/>
    <w:rsid w:val="006A7CF5"/>
    <w:rsid w:val="006D14E4"/>
    <w:rsid w:val="006E69E0"/>
    <w:rsid w:val="006F4617"/>
    <w:rsid w:val="007778C0"/>
    <w:rsid w:val="0078102A"/>
    <w:rsid w:val="00795FBC"/>
    <w:rsid w:val="00817D33"/>
    <w:rsid w:val="008247FD"/>
    <w:rsid w:val="0084328D"/>
    <w:rsid w:val="00844A29"/>
    <w:rsid w:val="00877844"/>
    <w:rsid w:val="008807C6"/>
    <w:rsid w:val="00895713"/>
    <w:rsid w:val="00896BD7"/>
    <w:rsid w:val="008C14A5"/>
    <w:rsid w:val="008C6AFA"/>
    <w:rsid w:val="009326D2"/>
    <w:rsid w:val="00A070D2"/>
    <w:rsid w:val="00A724C2"/>
    <w:rsid w:val="00A76F32"/>
    <w:rsid w:val="00A91061"/>
    <w:rsid w:val="00AA4EC9"/>
    <w:rsid w:val="00BA62E6"/>
    <w:rsid w:val="00BD4543"/>
    <w:rsid w:val="00BE3588"/>
    <w:rsid w:val="00BE56A6"/>
    <w:rsid w:val="00C0656B"/>
    <w:rsid w:val="00C24F4C"/>
    <w:rsid w:val="00C94AD3"/>
    <w:rsid w:val="00CB7F39"/>
    <w:rsid w:val="00CE5AE2"/>
    <w:rsid w:val="00D35ED2"/>
    <w:rsid w:val="00D439BB"/>
    <w:rsid w:val="00D43AE3"/>
    <w:rsid w:val="00D57195"/>
    <w:rsid w:val="00D65699"/>
    <w:rsid w:val="00D67A44"/>
    <w:rsid w:val="00D9728C"/>
    <w:rsid w:val="00DD682D"/>
    <w:rsid w:val="00E01E82"/>
    <w:rsid w:val="00E13AC2"/>
    <w:rsid w:val="00E274A6"/>
    <w:rsid w:val="00E3148B"/>
    <w:rsid w:val="00E53006"/>
    <w:rsid w:val="00E94D58"/>
    <w:rsid w:val="00EF78D5"/>
    <w:rsid w:val="00F02E48"/>
    <w:rsid w:val="00F45D00"/>
    <w:rsid w:val="00F621F1"/>
    <w:rsid w:val="00F66E98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A33B9E"/>
  <w15:chartTrackingRefBased/>
  <w15:docId w15:val="{B2EB8D7B-212A-42C0-95C9-C68B0B5D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5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5A66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724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96BD7"/>
    <w:pPr>
      <w:keepNext/>
      <w:widowControl/>
      <w:autoSpaceDE/>
      <w:autoSpaceDN/>
      <w:adjustRightInd/>
      <w:outlineLvl w:val="2"/>
    </w:pPr>
    <w:rPr>
      <w:rFonts w:ascii="Verdana" w:hAnsi="Verdana"/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BE3588"/>
    <w:pPr>
      <w:widowControl/>
      <w:jc w:val="center"/>
    </w:pPr>
    <w:rPr>
      <w:b/>
      <w:bCs/>
      <w:smallCaps/>
      <w:sz w:val="44"/>
      <w:szCs w:val="44"/>
    </w:rPr>
  </w:style>
  <w:style w:type="paragraph" w:customStyle="1" w:styleId="Inndelingstittel">
    <w:name w:val="Inndelingstittel"/>
    <w:basedOn w:val="Normal"/>
    <w:next w:val="Normal"/>
    <w:autoRedefine/>
    <w:rsid w:val="00BE3588"/>
    <w:pPr>
      <w:widowControl/>
      <w:autoSpaceDE/>
      <w:autoSpaceDN/>
      <w:adjustRightInd/>
      <w:spacing w:line="220" w:lineRule="atLeast"/>
    </w:pPr>
    <w:rPr>
      <w:spacing w:val="-10"/>
      <w:lang w:eastAsia="en-US"/>
    </w:rPr>
  </w:style>
  <w:style w:type="paragraph" w:customStyle="1" w:styleId="Oppnelse">
    <w:name w:val="Oppnåelse"/>
    <w:basedOn w:val="Brdtekst"/>
    <w:rsid w:val="00BE3588"/>
    <w:pPr>
      <w:widowControl/>
      <w:numPr>
        <w:numId w:val="1"/>
      </w:numPr>
      <w:tabs>
        <w:tab w:val="clear" w:pos="360"/>
      </w:tabs>
      <w:autoSpaceDE/>
      <w:autoSpaceDN/>
      <w:adjustRightInd/>
      <w:spacing w:after="60"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Brdtekst">
    <w:name w:val="Body Text"/>
    <w:basedOn w:val="Normal"/>
    <w:link w:val="BrdtekstTegn"/>
    <w:rsid w:val="00BE3588"/>
    <w:pPr>
      <w:spacing w:after="120"/>
    </w:pPr>
  </w:style>
  <w:style w:type="character" w:styleId="Hyperkobling">
    <w:name w:val="Hyperlink"/>
    <w:rsid w:val="00896BD7"/>
    <w:rPr>
      <w:color w:val="0000FF"/>
      <w:u w:val="single"/>
    </w:rPr>
  </w:style>
  <w:style w:type="table" w:styleId="Tabellrutenett">
    <w:name w:val="Table Grid"/>
    <w:basedOn w:val="Vanligtabell"/>
    <w:rsid w:val="00D656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link w:val="BrdtekstinnrykkTegn"/>
    <w:rsid w:val="00163BB0"/>
    <w:pPr>
      <w:spacing w:after="120"/>
      <w:ind w:left="283"/>
    </w:pPr>
  </w:style>
  <w:style w:type="character" w:customStyle="1" w:styleId="BrdtekstinnrykkTegn">
    <w:name w:val="Brødtekstinnrykk Tegn"/>
    <w:link w:val="Brdtekstinnrykk"/>
    <w:rsid w:val="00163BB0"/>
    <w:rPr>
      <w:sz w:val="24"/>
      <w:szCs w:val="24"/>
    </w:rPr>
  </w:style>
  <w:style w:type="character" w:customStyle="1" w:styleId="BrdtekstTegn">
    <w:name w:val="Brødtekst Tegn"/>
    <w:link w:val="Brdtekst"/>
    <w:rsid w:val="00BA62E6"/>
    <w:rPr>
      <w:sz w:val="24"/>
      <w:szCs w:val="24"/>
      <w:lang w:val="nb-NO" w:eastAsia="nb-NO"/>
    </w:rPr>
  </w:style>
  <w:style w:type="character" w:styleId="Fulgthyperkobling">
    <w:name w:val="FollowedHyperlink"/>
    <w:basedOn w:val="Standardskriftforavsnitt"/>
    <w:rsid w:val="006F4617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E94D5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7206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MARIE HANSEN</vt:lpstr>
    </vt:vector>
  </TitlesOfParts>
  <Company>Schibsted</Company>
  <LinksUpToDate>false</LinksUpToDate>
  <CharactersWithSpaces>8548</CharactersWithSpaces>
  <SharedDoc>false</SharedDoc>
  <HLinks>
    <vt:vector size="6" baseType="variant">
      <vt:variant>
        <vt:i4>7405578</vt:i4>
      </vt:variant>
      <vt:variant>
        <vt:i4>0</vt:i4>
      </vt:variant>
      <vt:variant>
        <vt:i4>0</vt:i4>
      </vt:variant>
      <vt:variant>
        <vt:i4>5</vt:i4>
      </vt:variant>
      <vt:variant>
        <vt:lpwstr>mailto:thomas.hartnik@miljodir.no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HANSEN</dc:title>
  <dc:subject/>
  <dc:creator>REFRBRAA</dc:creator>
  <cp:keywords/>
  <cp:lastModifiedBy>Thomas Hartnik</cp:lastModifiedBy>
  <cp:revision>2</cp:revision>
  <cp:lastPrinted>2009-01-23T09:16:00Z</cp:lastPrinted>
  <dcterms:created xsi:type="dcterms:W3CDTF">2023-02-28T12:47:00Z</dcterms:created>
  <dcterms:modified xsi:type="dcterms:W3CDTF">2023-02-28T12:47:00Z</dcterms:modified>
</cp:coreProperties>
</file>